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F8" w:rsidRDefault="00F24F9B" w:rsidP="00937C0F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1 </w:t>
      </w:r>
    </w:p>
    <w:p w:rsidR="00F24F9B" w:rsidRPr="000D62F8" w:rsidRDefault="00F24F9B" w:rsidP="00937C0F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к приказу Управления образования </w:t>
      </w: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ц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кого</w:t>
      </w:r>
      <w:proofErr w:type="spellEnd"/>
      <w:r w:rsid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муниципального района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>№ 755 от 31.12.2015 г.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Об утверждении стандартов качества 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оказания (выполнения) </w:t>
      </w: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муниципальных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услуг (работ), оказываемых (выполняемых) 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муниципальными бюджетными учреждениями, 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подведомственными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Управлению образования </w:t>
      </w:r>
    </w:p>
    <w:p w:rsidR="000D62F8" w:rsidRPr="000D62F8" w:rsidRDefault="000D62F8" w:rsidP="000D62F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Грязовецкого</w:t>
      </w:r>
      <w:proofErr w:type="spell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муниципального района</w:t>
      </w:r>
      <w:bookmarkEnd w:id="0"/>
    </w:p>
    <w:p w:rsidR="00F24F9B" w:rsidRPr="00B4463C" w:rsidRDefault="00F24F9B" w:rsidP="00937C0F">
      <w:pPr>
        <w:ind w:left="5792"/>
        <w:jc w:val="right"/>
        <w:rPr>
          <w:rFonts w:ascii="Times New Roman" w:hAnsi="Times New Roman" w:cs="Times New Roman"/>
          <w:color w:val="auto"/>
        </w:rPr>
      </w:pPr>
    </w:p>
    <w:p w:rsidR="00F24F9B" w:rsidRPr="00B4463C" w:rsidRDefault="00F24F9B" w:rsidP="00937C0F">
      <w:pPr>
        <w:ind w:left="5792"/>
        <w:jc w:val="center"/>
        <w:rPr>
          <w:rFonts w:ascii="Times New Roman" w:hAnsi="Times New Roman" w:cs="Times New Roman"/>
          <w:color w:val="auto"/>
        </w:rPr>
      </w:pPr>
    </w:p>
    <w:p w:rsidR="00F24F9B" w:rsidRPr="00B4463C" w:rsidRDefault="00F24F9B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 xml:space="preserve">Стандарт качества муниципальной услуги </w:t>
      </w:r>
    </w:p>
    <w:p w:rsidR="00F24F9B" w:rsidRPr="00B4463C" w:rsidRDefault="00F24F9B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F24F9B" w:rsidRPr="00B4463C" w:rsidRDefault="00F24F9B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>начального общего образования».</w:t>
      </w:r>
    </w:p>
    <w:p w:rsidR="00F24F9B" w:rsidRPr="00B4463C" w:rsidRDefault="00F24F9B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Ind w:w="-106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5"/>
      </w:tblGrid>
      <w:tr w:rsidR="00F24F9B" w:rsidRPr="00B4463C">
        <w:tc>
          <w:tcPr>
            <w:tcW w:w="10275" w:type="dxa"/>
          </w:tcPr>
          <w:p w:rsidR="00F24F9B" w:rsidRPr="00B4463C" w:rsidRDefault="00F24F9B" w:rsidP="004F185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B4463C">
              <w:rPr>
                <w:rFonts w:ascii="Times New Roman" w:hAnsi="Times New Roman" w:cs="Times New Roman"/>
                <w:color w:val="auto"/>
              </w:rPr>
              <w:t xml:space="preserve">Управление образования </w:t>
            </w:r>
            <w:proofErr w:type="spellStart"/>
            <w:r w:rsidRPr="00B4463C">
              <w:rPr>
                <w:rFonts w:ascii="Times New Roman" w:hAnsi="Times New Roman" w:cs="Times New Roman"/>
                <w:color w:val="auto"/>
              </w:rPr>
              <w:t>Грязовецкого</w:t>
            </w:r>
            <w:proofErr w:type="spellEnd"/>
            <w:r w:rsidRPr="00B4463C">
              <w:rPr>
                <w:rFonts w:ascii="Times New Roman" w:hAnsi="Times New Roman" w:cs="Times New Roman"/>
                <w:color w:val="auto"/>
              </w:rPr>
              <w:t xml:space="preserve"> муниципального района</w:t>
            </w:r>
          </w:p>
        </w:tc>
      </w:tr>
      <w:tr w:rsidR="00F24F9B" w:rsidRPr="00B4463C">
        <w:trPr>
          <w:trHeight w:val="874"/>
        </w:trPr>
        <w:tc>
          <w:tcPr>
            <w:tcW w:w="10275" w:type="dxa"/>
          </w:tcPr>
          <w:p w:rsidR="00F24F9B" w:rsidRPr="00B4463C" w:rsidRDefault="00F24F9B" w:rsidP="004F1855">
            <w:pPr>
              <w:pStyle w:val="40"/>
              <w:shd w:val="clear" w:color="auto" w:fill="auto"/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(наименование разработчика Стандарта)</w:t>
            </w:r>
          </w:p>
          <w:p w:rsidR="00F24F9B" w:rsidRPr="00B4463C" w:rsidRDefault="00F24F9B" w:rsidP="004F1855">
            <w:pPr>
              <w:pStyle w:val="a9"/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B4463C">
              <w:rPr>
                <w:rFonts w:ascii="Times New Roman" w:hAnsi="Times New Roman" w:cs="Times New Roman"/>
                <w:color w:val="auto"/>
              </w:rPr>
              <w:t>«Реализация основных общеобразовательных программ  начального общего образования»</w:t>
            </w:r>
          </w:p>
        </w:tc>
      </w:tr>
      <w:tr w:rsidR="00F24F9B" w:rsidRPr="00B4463C">
        <w:tc>
          <w:tcPr>
            <w:tcW w:w="10275" w:type="dxa"/>
          </w:tcPr>
          <w:p w:rsidR="00F24F9B" w:rsidRPr="00B4463C" w:rsidRDefault="00F24F9B" w:rsidP="004F1855">
            <w:pPr>
              <w:pStyle w:val="40"/>
              <w:shd w:val="clear" w:color="auto" w:fill="auto"/>
              <w:tabs>
                <w:tab w:val="left" w:leader="underscore" w:pos="9890"/>
              </w:tabs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наименование муниципальной услуги (работы)</w:t>
            </w:r>
          </w:p>
        </w:tc>
      </w:tr>
    </w:tbl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tabs>
          <w:tab w:val="left" w:pos="426"/>
        </w:tabs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Цель муниципальной услуги (работы): </w:t>
      </w:r>
    </w:p>
    <w:p w:rsidR="00F24F9B" w:rsidRPr="00B4463C" w:rsidRDefault="00F24F9B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Достижение учащимися личностных, предметных и </w:t>
      </w:r>
      <w:proofErr w:type="spellStart"/>
      <w:r w:rsidRPr="00B4463C">
        <w:rPr>
          <w:color w:val="auto"/>
          <w:sz w:val="24"/>
          <w:szCs w:val="24"/>
        </w:rPr>
        <w:t>метапредметных</w:t>
      </w:r>
      <w:proofErr w:type="spellEnd"/>
      <w:r w:rsidRPr="00B4463C">
        <w:rPr>
          <w:color w:val="auto"/>
          <w:sz w:val="24"/>
          <w:szCs w:val="24"/>
        </w:rPr>
        <w:t xml:space="preserve">  результатов освоения основной образовательной программы начального общего образования, установленных ф</w:t>
      </w:r>
      <w:r w:rsidRPr="00B4463C">
        <w:rPr>
          <w:color w:val="auto"/>
          <w:sz w:val="24"/>
          <w:szCs w:val="24"/>
        </w:rPr>
        <w:t>е</w:t>
      </w:r>
      <w:r w:rsidRPr="00B4463C">
        <w:rPr>
          <w:color w:val="auto"/>
          <w:sz w:val="24"/>
          <w:szCs w:val="24"/>
        </w:rPr>
        <w:t>деральным государственным образовательным стандартом начального общего образов</w:t>
      </w:r>
      <w:r w:rsidRPr="00B4463C">
        <w:rPr>
          <w:color w:val="auto"/>
          <w:sz w:val="24"/>
          <w:szCs w:val="24"/>
        </w:rPr>
        <w:t>а</w:t>
      </w:r>
      <w:r w:rsidRPr="00B4463C">
        <w:rPr>
          <w:color w:val="auto"/>
          <w:sz w:val="24"/>
          <w:szCs w:val="24"/>
        </w:rPr>
        <w:t xml:space="preserve">ния, и перевод учащихся на уровень основного общего образования. </w:t>
      </w:r>
    </w:p>
    <w:p w:rsidR="00F24F9B" w:rsidRPr="00B4463C" w:rsidRDefault="00F24F9B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pacing w:val="2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 xml:space="preserve">Физическое, интеллектуальное и творческое развитие учащегося. </w:t>
      </w:r>
    </w:p>
    <w:p w:rsidR="00F24F9B" w:rsidRPr="00B4463C" w:rsidRDefault="00F24F9B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Прирост индивидуальных показателей развития физических, интеллектуальных и творч</w:t>
      </w:r>
      <w:r w:rsidRPr="00B4463C">
        <w:rPr>
          <w:color w:val="auto"/>
          <w:spacing w:val="2"/>
          <w:sz w:val="24"/>
          <w:szCs w:val="24"/>
        </w:rPr>
        <w:t>е</w:t>
      </w:r>
      <w:r w:rsidRPr="00B4463C">
        <w:rPr>
          <w:color w:val="auto"/>
          <w:spacing w:val="2"/>
          <w:sz w:val="24"/>
          <w:szCs w:val="24"/>
        </w:rPr>
        <w:t>ских качеств учащегося.</w:t>
      </w:r>
    </w:p>
    <w:p w:rsidR="00F24F9B" w:rsidRPr="00B4463C" w:rsidRDefault="00F24F9B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Обучение всех граждан, проживающих на территории, закрепленной за муниципальным образовательным учреждением, и достигших установленного законом возраста.</w:t>
      </w:r>
    </w:p>
    <w:p w:rsidR="00F24F9B" w:rsidRPr="00B4463C" w:rsidRDefault="00F24F9B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Удовлетворенность участников образовательного процесса качеством оказываемой мун</w:t>
      </w:r>
      <w:r w:rsidRPr="00B4463C">
        <w:rPr>
          <w:color w:val="auto"/>
          <w:spacing w:val="2"/>
          <w:sz w:val="24"/>
          <w:szCs w:val="24"/>
        </w:rPr>
        <w:t>и</w:t>
      </w:r>
      <w:r w:rsidRPr="00B4463C">
        <w:rPr>
          <w:color w:val="auto"/>
          <w:spacing w:val="2"/>
          <w:sz w:val="24"/>
          <w:szCs w:val="24"/>
        </w:rPr>
        <w:t>ципальной услуги.</w:t>
      </w:r>
      <w:r w:rsidRPr="00B4463C">
        <w:rPr>
          <w:color w:val="auto"/>
          <w:spacing w:val="2"/>
          <w:sz w:val="24"/>
          <w:szCs w:val="24"/>
        </w:rPr>
        <w:br/>
      </w: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Сведения о </w:t>
      </w:r>
      <w:proofErr w:type="spellStart"/>
      <w:r w:rsidRPr="00B4463C">
        <w:rPr>
          <w:color w:val="auto"/>
          <w:sz w:val="24"/>
          <w:szCs w:val="24"/>
        </w:rPr>
        <w:t>возмездности</w:t>
      </w:r>
      <w:proofErr w:type="spellEnd"/>
      <w:r w:rsidRPr="00B4463C">
        <w:rPr>
          <w:color w:val="auto"/>
          <w:sz w:val="24"/>
          <w:szCs w:val="24"/>
        </w:rPr>
        <w:t xml:space="preserve"> (безвозмездности) оказания (выполнения) муниципальной услуги (работы), включая информацию о порядке, размере и основаниях взимания платы за оказание (в</w:t>
      </w:r>
      <w:r w:rsidRPr="00B4463C">
        <w:rPr>
          <w:color w:val="auto"/>
          <w:sz w:val="24"/>
          <w:szCs w:val="24"/>
        </w:rPr>
        <w:t>ы</w:t>
      </w:r>
      <w:r w:rsidRPr="00B4463C">
        <w:rPr>
          <w:color w:val="auto"/>
          <w:sz w:val="24"/>
          <w:szCs w:val="24"/>
        </w:rPr>
        <w:t xml:space="preserve">полнение) муниципальной услуги (работы): </w:t>
      </w:r>
      <w:r w:rsidRPr="00B4463C">
        <w:rPr>
          <w:color w:val="auto"/>
          <w:spacing w:val="2"/>
          <w:sz w:val="24"/>
          <w:szCs w:val="24"/>
        </w:rPr>
        <w:t>муниципальные услуги оказываются для потребит</w:t>
      </w:r>
      <w:r w:rsidRPr="00B4463C">
        <w:rPr>
          <w:color w:val="auto"/>
          <w:spacing w:val="2"/>
          <w:sz w:val="24"/>
          <w:szCs w:val="24"/>
        </w:rPr>
        <w:t>е</w:t>
      </w:r>
      <w:r w:rsidRPr="00B4463C">
        <w:rPr>
          <w:color w:val="auto"/>
          <w:spacing w:val="2"/>
          <w:sz w:val="24"/>
          <w:szCs w:val="24"/>
        </w:rPr>
        <w:t>лей бесплатно.</w:t>
      </w:r>
      <w:r w:rsidRPr="00B4463C">
        <w:rPr>
          <w:color w:val="auto"/>
          <w:spacing w:val="2"/>
          <w:sz w:val="24"/>
          <w:szCs w:val="24"/>
        </w:rPr>
        <w:br/>
      </w: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Термины и определения, используемые в Стандарте: </w:t>
      </w:r>
    </w:p>
    <w:p w:rsidR="00F24F9B" w:rsidRPr="00B4463C" w:rsidRDefault="00F24F9B" w:rsidP="00CC0AC6">
      <w:pPr>
        <w:pStyle w:val="140"/>
        <w:shd w:val="clear" w:color="auto" w:fill="auto"/>
        <w:tabs>
          <w:tab w:val="left" w:pos="783"/>
        </w:tabs>
        <w:ind w:right="-2" w:firstLine="0"/>
        <w:rPr>
          <w:color w:val="auto"/>
          <w:sz w:val="24"/>
          <w:szCs w:val="24"/>
        </w:rPr>
      </w:pPr>
      <w:r w:rsidRPr="00B4463C">
        <w:rPr>
          <w:b/>
          <w:bCs/>
          <w:color w:val="auto"/>
          <w:sz w:val="24"/>
          <w:szCs w:val="24"/>
        </w:rPr>
        <w:t>Муниципальная услуга</w:t>
      </w:r>
      <w:r w:rsidRPr="00B4463C">
        <w:rPr>
          <w:color w:val="auto"/>
          <w:sz w:val="24"/>
          <w:szCs w:val="24"/>
        </w:rPr>
        <w:t xml:space="preserve"> - услуга, оказываемая в интересах физического или юридического лица (далее - потребители), муниципальными бюджетными учреждениями в соответствии с муниц</w:t>
      </w:r>
      <w:r w:rsidRPr="00B4463C">
        <w:rPr>
          <w:color w:val="auto"/>
          <w:sz w:val="24"/>
          <w:szCs w:val="24"/>
        </w:rPr>
        <w:t>и</w:t>
      </w:r>
      <w:r w:rsidRPr="00B4463C">
        <w:rPr>
          <w:color w:val="auto"/>
          <w:sz w:val="24"/>
          <w:szCs w:val="24"/>
        </w:rPr>
        <w:t>пальным заданием;</w:t>
      </w:r>
    </w:p>
    <w:p w:rsidR="00F24F9B" w:rsidRPr="00B4463C" w:rsidRDefault="00F24F9B" w:rsidP="00CC0AC6">
      <w:pPr>
        <w:pStyle w:val="140"/>
        <w:shd w:val="clear" w:color="auto" w:fill="auto"/>
        <w:tabs>
          <w:tab w:val="left" w:pos="946"/>
        </w:tabs>
        <w:ind w:right="-2" w:firstLine="0"/>
        <w:rPr>
          <w:color w:val="auto"/>
          <w:sz w:val="24"/>
          <w:szCs w:val="24"/>
        </w:rPr>
      </w:pPr>
      <w:r w:rsidRPr="00B4463C">
        <w:rPr>
          <w:b/>
          <w:bCs/>
          <w:color w:val="auto"/>
          <w:sz w:val="24"/>
          <w:szCs w:val="24"/>
        </w:rPr>
        <w:t>Качество оказания муниципальной услуги</w:t>
      </w:r>
      <w:r w:rsidRPr="00B4463C">
        <w:rPr>
          <w:color w:val="auto"/>
          <w:sz w:val="24"/>
          <w:szCs w:val="24"/>
        </w:rPr>
        <w:t xml:space="preserve"> - совокупность характеристик муниципальной усл</w:t>
      </w:r>
      <w:r w:rsidRPr="00B4463C">
        <w:rPr>
          <w:color w:val="auto"/>
          <w:sz w:val="24"/>
          <w:szCs w:val="24"/>
        </w:rPr>
        <w:t>у</w:t>
      </w:r>
      <w:r w:rsidRPr="00B4463C">
        <w:rPr>
          <w:color w:val="auto"/>
          <w:sz w:val="24"/>
          <w:szCs w:val="24"/>
        </w:rPr>
        <w:t>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услуги;</w:t>
      </w:r>
    </w:p>
    <w:p w:rsidR="00F24F9B" w:rsidRPr="00B4463C" w:rsidRDefault="00F24F9B" w:rsidP="00CC0AC6">
      <w:pPr>
        <w:pStyle w:val="140"/>
        <w:shd w:val="clear" w:color="auto" w:fill="auto"/>
        <w:tabs>
          <w:tab w:val="left" w:pos="942"/>
        </w:tabs>
        <w:ind w:right="-2" w:firstLine="0"/>
        <w:rPr>
          <w:color w:val="auto"/>
          <w:sz w:val="24"/>
          <w:szCs w:val="24"/>
        </w:rPr>
      </w:pPr>
      <w:r w:rsidRPr="00B4463C">
        <w:rPr>
          <w:b/>
          <w:bCs/>
          <w:color w:val="auto"/>
          <w:sz w:val="24"/>
          <w:szCs w:val="24"/>
        </w:rPr>
        <w:t>Стандарт качества оказания муниципальной услуги</w:t>
      </w:r>
      <w:r w:rsidRPr="00B4463C">
        <w:rPr>
          <w:color w:val="auto"/>
          <w:sz w:val="24"/>
          <w:szCs w:val="24"/>
        </w:rPr>
        <w:t xml:space="preserve"> (далее - стандарт качества) - обязательство общеобразовательных организаций по обеспечению возможности получения муниципальной усл</w:t>
      </w:r>
      <w:r w:rsidRPr="00B4463C">
        <w:rPr>
          <w:color w:val="auto"/>
          <w:sz w:val="24"/>
          <w:szCs w:val="24"/>
        </w:rPr>
        <w:t>у</w:t>
      </w:r>
      <w:r w:rsidRPr="00B4463C">
        <w:rPr>
          <w:color w:val="auto"/>
          <w:sz w:val="24"/>
          <w:szCs w:val="24"/>
        </w:rPr>
        <w:t>ги в определённых объёмах и определённого качества;</w:t>
      </w:r>
    </w:p>
    <w:p w:rsidR="00F24F9B" w:rsidRPr="00B4463C" w:rsidRDefault="00F24F9B" w:rsidP="00CC0AC6">
      <w:pPr>
        <w:pStyle w:val="140"/>
        <w:shd w:val="clear" w:color="auto" w:fill="auto"/>
        <w:tabs>
          <w:tab w:val="left" w:pos="1014"/>
        </w:tabs>
        <w:ind w:right="-2" w:firstLine="0"/>
        <w:rPr>
          <w:color w:val="auto"/>
          <w:sz w:val="24"/>
          <w:szCs w:val="24"/>
        </w:rPr>
      </w:pPr>
      <w:r w:rsidRPr="00B4463C">
        <w:rPr>
          <w:b/>
          <w:bCs/>
          <w:color w:val="auto"/>
          <w:sz w:val="24"/>
          <w:szCs w:val="24"/>
        </w:rPr>
        <w:lastRenderedPageBreak/>
        <w:t>Потребители (получатели) услуги</w:t>
      </w:r>
      <w:r w:rsidRPr="00B4463C">
        <w:rPr>
          <w:color w:val="auto"/>
          <w:sz w:val="24"/>
          <w:szCs w:val="24"/>
        </w:rPr>
        <w:t xml:space="preserve"> - физические лица, имеющие право на получение услуги в с</w:t>
      </w:r>
      <w:r w:rsidRPr="00B4463C">
        <w:rPr>
          <w:color w:val="auto"/>
          <w:sz w:val="24"/>
          <w:szCs w:val="24"/>
        </w:rPr>
        <w:t>о</w:t>
      </w:r>
      <w:r w:rsidRPr="00B4463C">
        <w:rPr>
          <w:color w:val="auto"/>
          <w:sz w:val="24"/>
          <w:szCs w:val="24"/>
        </w:rPr>
        <w:t>ответствии с требованиями действующих нормативных правовых актов;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r w:rsidRPr="00B4463C">
        <w:rPr>
          <w:rStyle w:val="ae"/>
          <w:rFonts w:ascii="Times New Roman" w:hAnsi="Times New Roman" w:cs="Times New Roman"/>
          <w:bCs/>
          <w:color w:val="auto"/>
        </w:rPr>
        <w:t>Общее образование</w:t>
      </w:r>
      <w:r w:rsidRPr="00B4463C">
        <w:rPr>
          <w:rFonts w:ascii="Times New Roman" w:hAnsi="Times New Roman" w:cs="Times New Roman"/>
          <w:color w:val="auto"/>
        </w:rPr>
        <w:t xml:space="preserve">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</w:t>
      </w:r>
      <w:r w:rsidRPr="00B4463C">
        <w:rPr>
          <w:rFonts w:ascii="Times New Roman" w:hAnsi="Times New Roman" w:cs="Times New Roman"/>
          <w:color w:val="auto"/>
        </w:rPr>
        <w:t>и</w:t>
      </w:r>
      <w:r w:rsidRPr="00B4463C">
        <w:rPr>
          <w:rFonts w:ascii="Times New Roman" w:hAnsi="Times New Roman" w:cs="Times New Roman"/>
          <w:color w:val="auto"/>
        </w:rPr>
        <w:t>рование компетенции, необходимых для жизни человека в обществе, осознанного выбора профе</w:t>
      </w:r>
      <w:r w:rsidRPr="00B4463C">
        <w:rPr>
          <w:rFonts w:ascii="Times New Roman" w:hAnsi="Times New Roman" w:cs="Times New Roman"/>
          <w:color w:val="auto"/>
        </w:rPr>
        <w:t>с</w:t>
      </w:r>
      <w:r w:rsidRPr="00B4463C">
        <w:rPr>
          <w:rFonts w:ascii="Times New Roman" w:hAnsi="Times New Roman" w:cs="Times New Roman"/>
          <w:color w:val="auto"/>
        </w:rPr>
        <w:t>сии и получения профессионального образования;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B4463C">
        <w:rPr>
          <w:rStyle w:val="ae"/>
          <w:rFonts w:ascii="Times New Roman" w:hAnsi="Times New Roman" w:cs="Times New Roman"/>
          <w:bCs/>
          <w:color w:val="auto"/>
        </w:rPr>
        <w:t>Обучающийся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- физическое лицо, осваивающее образовательную программу;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>Учащиеся</w:t>
      </w:r>
      <w:r w:rsidRPr="00B4463C">
        <w:rPr>
          <w:rFonts w:ascii="Times New Roman" w:hAnsi="Times New Roman" w:cs="Times New Roman"/>
          <w:color w:val="auto"/>
        </w:rPr>
        <w:t xml:space="preserve"> - лица, осваивающие образовательные программы начального общего, основного общ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t>го или среднего общего образования, дополнительные общеобразовательные программы;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r w:rsidRPr="00B4463C">
        <w:rPr>
          <w:rStyle w:val="ae"/>
          <w:rFonts w:ascii="Times New Roman" w:hAnsi="Times New Roman" w:cs="Times New Roman"/>
          <w:bCs/>
          <w:color w:val="auto"/>
        </w:rPr>
        <w:t>Уровень образования</w:t>
      </w:r>
      <w:r w:rsidRPr="00B4463C">
        <w:rPr>
          <w:rFonts w:ascii="Times New Roman" w:hAnsi="Times New Roman" w:cs="Times New Roman"/>
          <w:color w:val="auto"/>
        </w:rPr>
        <w:t xml:space="preserve"> - завершенный цикл образования, характеризующийся определенной ед</w:t>
      </w:r>
      <w:r w:rsidRPr="00B4463C">
        <w:rPr>
          <w:rFonts w:ascii="Times New Roman" w:hAnsi="Times New Roman" w:cs="Times New Roman"/>
          <w:color w:val="auto"/>
        </w:rPr>
        <w:t>и</w:t>
      </w:r>
      <w:r w:rsidRPr="00B4463C">
        <w:rPr>
          <w:rFonts w:ascii="Times New Roman" w:hAnsi="Times New Roman" w:cs="Times New Roman"/>
          <w:color w:val="auto"/>
        </w:rPr>
        <w:t>ной совокупностью требований;</w:t>
      </w:r>
    </w:p>
    <w:p w:rsidR="00F24F9B" w:rsidRPr="00B4463C" w:rsidRDefault="000D62F8" w:rsidP="00FD6C1A">
      <w:pPr>
        <w:jc w:val="both"/>
        <w:rPr>
          <w:rFonts w:ascii="Times New Roman" w:hAnsi="Times New Roman" w:cs="Times New Roman"/>
          <w:color w:val="auto"/>
        </w:rPr>
      </w:pPr>
      <w:hyperlink r:id="rId8" w:history="1">
        <w:r w:rsidR="00F24F9B" w:rsidRPr="00B4463C">
          <w:rPr>
            <w:rStyle w:val="af"/>
            <w:rFonts w:ascii="Times New Roman" w:hAnsi="Times New Roman"/>
          </w:rPr>
          <w:t>Федеральный государственный образовательный стандарт</w:t>
        </w:r>
      </w:hyperlink>
      <w:r w:rsidR="00F24F9B" w:rsidRPr="00B4463C">
        <w:rPr>
          <w:rFonts w:ascii="Times New Roman" w:hAnsi="Times New Roman" w:cs="Times New Roman"/>
          <w:color w:val="auto"/>
        </w:rPr>
        <w:t xml:space="preserve"> - совокупность обязательных тр</w:t>
      </w:r>
      <w:r w:rsidR="00F24F9B" w:rsidRPr="00B4463C">
        <w:rPr>
          <w:rFonts w:ascii="Times New Roman" w:hAnsi="Times New Roman" w:cs="Times New Roman"/>
          <w:color w:val="auto"/>
        </w:rPr>
        <w:t>е</w:t>
      </w:r>
      <w:r w:rsidR="00F24F9B" w:rsidRPr="00B4463C">
        <w:rPr>
          <w:rFonts w:ascii="Times New Roman" w:hAnsi="Times New Roman" w:cs="Times New Roman"/>
          <w:color w:val="auto"/>
        </w:rPr>
        <w:t xml:space="preserve">бований к образованию определенного уровня и (или) к профессии, специальности и направлению подготовки, утвержденных </w:t>
      </w:r>
      <w:hyperlink r:id="rId9" w:history="1">
        <w:r w:rsidR="00F24F9B" w:rsidRPr="00B4463C">
          <w:rPr>
            <w:rStyle w:val="af"/>
            <w:rFonts w:ascii="Times New Roman" w:hAnsi="Times New Roman"/>
          </w:rPr>
          <w:t>федеральным органом</w:t>
        </w:r>
      </w:hyperlink>
      <w:r w:rsidR="00F24F9B" w:rsidRPr="00B4463C">
        <w:rPr>
          <w:rFonts w:ascii="Times New Roman" w:hAnsi="Times New Roman" w:cs="Times New Roman"/>
          <w:color w:val="auto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</w:t>
      </w:r>
      <w:r w:rsidR="00F24F9B" w:rsidRPr="00B4463C">
        <w:rPr>
          <w:rFonts w:ascii="Times New Roman" w:hAnsi="Times New Roman" w:cs="Times New Roman"/>
          <w:color w:val="auto"/>
        </w:rPr>
        <w:t>е</w:t>
      </w:r>
      <w:r w:rsidR="00F24F9B" w:rsidRPr="00B4463C">
        <w:rPr>
          <w:rFonts w:ascii="Times New Roman" w:hAnsi="Times New Roman" w:cs="Times New Roman"/>
          <w:color w:val="auto"/>
        </w:rPr>
        <w:t>ре образования;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bookmarkStart w:id="1" w:name="sub_10229"/>
      <w:r w:rsidRPr="00B4463C">
        <w:rPr>
          <w:rStyle w:val="ae"/>
          <w:rFonts w:ascii="Times New Roman" w:hAnsi="Times New Roman" w:cs="Times New Roman"/>
          <w:bCs/>
          <w:color w:val="auto"/>
        </w:rPr>
        <w:t>Качество образования</w:t>
      </w:r>
      <w:r w:rsidRPr="00B4463C">
        <w:rPr>
          <w:rFonts w:ascii="Times New Roman" w:hAnsi="Times New Roman" w:cs="Times New Roman"/>
          <w:color w:val="auto"/>
        </w:rPr>
        <w:t xml:space="preserve"> - комплексная характеристика образовательной деятельности и подгото</w:t>
      </w:r>
      <w:r w:rsidRPr="00B4463C">
        <w:rPr>
          <w:rFonts w:ascii="Times New Roman" w:hAnsi="Times New Roman" w:cs="Times New Roman"/>
          <w:color w:val="auto"/>
        </w:rPr>
        <w:t>в</w:t>
      </w:r>
      <w:r w:rsidRPr="00B4463C">
        <w:rPr>
          <w:rFonts w:ascii="Times New Roman" w:hAnsi="Times New Roman" w:cs="Times New Roman"/>
          <w:color w:val="auto"/>
        </w:rPr>
        <w:t xml:space="preserve">ки обучающегося, выражающая степень их соответствия </w:t>
      </w:r>
      <w:hyperlink r:id="rId10" w:history="1">
        <w:r w:rsidRPr="00B4463C">
          <w:rPr>
            <w:rStyle w:val="af"/>
            <w:rFonts w:ascii="Times New Roman" w:hAnsi="Times New Roman"/>
          </w:rPr>
          <w:t>федеральным государственным образов</w:t>
        </w:r>
        <w:r w:rsidRPr="00B4463C">
          <w:rPr>
            <w:rStyle w:val="af"/>
            <w:rFonts w:ascii="Times New Roman" w:hAnsi="Times New Roman"/>
          </w:rPr>
          <w:t>а</w:t>
        </w:r>
        <w:r w:rsidRPr="00B4463C">
          <w:rPr>
            <w:rStyle w:val="af"/>
            <w:rFonts w:ascii="Times New Roman" w:hAnsi="Times New Roman"/>
          </w:rPr>
          <w:t>тельным стандартам</w:t>
        </w:r>
      </w:hyperlink>
      <w:r w:rsidRPr="00B4463C">
        <w:rPr>
          <w:rFonts w:ascii="Times New Roman" w:hAnsi="Times New Roman" w:cs="Times New Roman"/>
          <w:color w:val="auto"/>
        </w:rPr>
        <w:t>, образовательным стандартам, федеральным государственным треб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ваниям и (или) потребностям физического или юридического лица, в интересах которого ос</w:t>
      </w:r>
      <w:r w:rsidRPr="00B4463C">
        <w:rPr>
          <w:rFonts w:ascii="Times New Roman" w:hAnsi="Times New Roman" w:cs="Times New Roman"/>
          <w:color w:val="auto"/>
        </w:rPr>
        <w:t>у</w:t>
      </w:r>
      <w:r w:rsidRPr="00B4463C">
        <w:rPr>
          <w:rFonts w:ascii="Times New Roman" w:hAnsi="Times New Roman" w:cs="Times New Roman"/>
          <w:color w:val="auto"/>
        </w:rPr>
        <w:t>ществляется образовательная деятельность, в том числе степень достижения планируемых результатов образ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вательной программы;</w:t>
      </w:r>
    </w:p>
    <w:p w:rsidR="00F24F9B" w:rsidRPr="00B4463C" w:rsidRDefault="00F24F9B" w:rsidP="00B94152">
      <w:pPr>
        <w:jc w:val="both"/>
        <w:rPr>
          <w:rFonts w:ascii="Times New Roman" w:hAnsi="Times New Roman" w:cs="Times New Roman"/>
          <w:color w:val="auto"/>
        </w:rPr>
      </w:pPr>
      <w:r w:rsidRPr="00B4463C">
        <w:rPr>
          <w:rStyle w:val="ae"/>
          <w:rFonts w:ascii="Times New Roman" w:hAnsi="Times New Roman" w:cs="Times New Roman"/>
          <w:bCs/>
          <w:color w:val="auto"/>
        </w:rPr>
        <w:t>Участники образовательных отношений</w:t>
      </w:r>
      <w:r w:rsidRPr="00B4463C">
        <w:rPr>
          <w:rFonts w:ascii="Times New Roman" w:hAnsi="Times New Roman" w:cs="Times New Roman"/>
          <w:color w:val="auto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  <w:r w:rsidRPr="00B4463C">
        <w:rPr>
          <w:rStyle w:val="ae"/>
          <w:rFonts w:ascii="Times New Roman" w:hAnsi="Times New Roman" w:cs="Times New Roman"/>
          <w:bCs/>
          <w:color w:val="auto"/>
        </w:rPr>
        <w:t>Организации, осуществляющие образовательную деятельность</w:t>
      </w:r>
      <w:r w:rsidRPr="00B4463C">
        <w:rPr>
          <w:rFonts w:ascii="Times New Roman" w:hAnsi="Times New Roman" w:cs="Times New Roman"/>
          <w:color w:val="auto"/>
        </w:rPr>
        <w:t xml:space="preserve"> - образовательные организ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 xml:space="preserve">ции, а также организации, осуществляющие обучение. </w:t>
      </w:r>
    </w:p>
    <w:p w:rsidR="00F24F9B" w:rsidRPr="00B4463C" w:rsidRDefault="00F24F9B" w:rsidP="0071126A">
      <w:pPr>
        <w:pStyle w:val="140"/>
        <w:shd w:val="clear" w:color="auto" w:fill="auto"/>
        <w:tabs>
          <w:tab w:val="left" w:pos="788"/>
        </w:tabs>
        <w:spacing w:line="302" w:lineRule="exact"/>
        <w:ind w:right="20" w:firstLine="0"/>
        <w:rPr>
          <w:sz w:val="24"/>
          <w:szCs w:val="24"/>
        </w:rPr>
      </w:pPr>
      <w:r w:rsidRPr="00B4463C">
        <w:rPr>
          <w:b/>
          <w:bCs/>
          <w:sz w:val="24"/>
          <w:szCs w:val="24"/>
        </w:rPr>
        <w:t>Педагогический  работник</w:t>
      </w:r>
      <w:r w:rsidRPr="00B4463C">
        <w:rPr>
          <w:sz w:val="24"/>
          <w:szCs w:val="24"/>
        </w:rPr>
        <w:t xml:space="preserve"> - </w:t>
      </w:r>
      <w:r w:rsidRPr="00B4463C">
        <w:rPr>
          <w:color w:val="auto"/>
          <w:sz w:val="24"/>
          <w:szCs w:val="24"/>
        </w:rPr>
        <w:t>физическое лицо, которое состоит в трудовых, служебных отнош</w:t>
      </w:r>
      <w:r w:rsidRPr="00B4463C">
        <w:rPr>
          <w:color w:val="auto"/>
          <w:sz w:val="24"/>
          <w:szCs w:val="24"/>
        </w:rPr>
        <w:t>е</w:t>
      </w:r>
      <w:r w:rsidRPr="00B4463C">
        <w:rPr>
          <w:color w:val="auto"/>
          <w:sz w:val="24"/>
          <w:szCs w:val="24"/>
        </w:rPr>
        <w:t>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F24F9B" w:rsidRPr="00B4463C" w:rsidRDefault="00F24F9B" w:rsidP="00FD6C1A">
      <w:pPr>
        <w:jc w:val="both"/>
        <w:rPr>
          <w:rFonts w:ascii="Times New Roman" w:hAnsi="Times New Roman" w:cs="Times New Roman"/>
          <w:color w:val="auto"/>
        </w:rPr>
      </w:pPr>
    </w:p>
    <w:bookmarkEnd w:id="1"/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Правовые основы оказания (выполнения) муниципальной услуги (работы):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Конституция Российской Федерации;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Конвенция о правах ребенка;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Трудовой кодекс Российской Федерации; 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Гражданский кодекс Российской Федерации от 18.12.2006 N 230-ФЗ; </w:t>
      </w:r>
    </w:p>
    <w:p w:rsidR="00F24F9B" w:rsidRPr="00B4463C" w:rsidRDefault="00F24F9B" w:rsidP="003A7B03">
      <w:pPr>
        <w:pStyle w:val="140"/>
        <w:numPr>
          <w:ilvl w:val="0"/>
          <w:numId w:val="20"/>
        </w:numPr>
        <w:shd w:val="clear" w:color="auto" w:fill="auto"/>
        <w:tabs>
          <w:tab w:val="left" w:pos="870"/>
        </w:tabs>
        <w:spacing w:line="302" w:lineRule="exact"/>
        <w:ind w:right="20"/>
        <w:rPr>
          <w:sz w:val="24"/>
          <w:szCs w:val="24"/>
        </w:rPr>
      </w:pPr>
      <w:r w:rsidRPr="00B4463C">
        <w:rPr>
          <w:sz w:val="24"/>
          <w:szCs w:val="24"/>
        </w:rPr>
        <w:t>Закон Российской Федерации от 07.02.1992 № 2300-1 «О защите прав потребителей»;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от 24.006.1999 № 120-ФЗ «Об основах системы профилактики безна</w:t>
      </w:r>
      <w:r w:rsidRPr="00B4463C">
        <w:rPr>
          <w:rFonts w:ascii="Times New Roman" w:hAnsi="Times New Roman" w:cs="Times New Roman"/>
          <w:color w:val="auto"/>
        </w:rPr>
        <w:t>д</w:t>
      </w:r>
      <w:r w:rsidRPr="00B4463C">
        <w:rPr>
          <w:rFonts w:ascii="Times New Roman" w:hAnsi="Times New Roman" w:cs="Times New Roman"/>
          <w:color w:val="auto"/>
        </w:rPr>
        <w:t>зорности и правонарушений несовершеннолетних»;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Российской Федерации от 24.07.1998 №124-ФЗ «Об основных гарант</w:t>
      </w:r>
      <w:r w:rsidRPr="00B4463C">
        <w:rPr>
          <w:rFonts w:ascii="Times New Roman" w:hAnsi="Times New Roman" w:cs="Times New Roman"/>
          <w:color w:val="auto"/>
        </w:rPr>
        <w:t>и</w:t>
      </w:r>
      <w:r w:rsidRPr="00B4463C">
        <w:rPr>
          <w:rFonts w:ascii="Times New Roman" w:hAnsi="Times New Roman" w:cs="Times New Roman"/>
          <w:color w:val="auto"/>
        </w:rPr>
        <w:t>ях прав ребенка в Российской Федерации»;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Российской Федерации от 02.05.2006 № 59-ФЗ «О порядке рассмотр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t>ния обращений граждан Российской Федерации»;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от 27.07.2010 № 210-ФЗ «Об организации предоставления госуда</w:t>
      </w:r>
      <w:r w:rsidRPr="00B4463C">
        <w:rPr>
          <w:rFonts w:ascii="Times New Roman" w:hAnsi="Times New Roman" w:cs="Times New Roman"/>
          <w:color w:val="auto"/>
        </w:rPr>
        <w:t>р</w:t>
      </w:r>
      <w:r w:rsidRPr="00B4463C">
        <w:rPr>
          <w:rFonts w:ascii="Times New Roman" w:hAnsi="Times New Roman" w:cs="Times New Roman"/>
          <w:color w:val="auto"/>
        </w:rPr>
        <w:t>ственных и муниципальных услуг»;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Федеральный закон от 29.12.2012 № 273-ФЗ «Об образовании в Российской Федерации»;</w:t>
      </w:r>
    </w:p>
    <w:p w:rsidR="00F24F9B" w:rsidRPr="00B4463C" w:rsidRDefault="00F24F9B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F24F9B" w:rsidRPr="00B4463C" w:rsidRDefault="00F24F9B" w:rsidP="003A7B03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lastRenderedPageBreak/>
        <w:t>Указ Президента Российской Федерации от 01.06.2012 №761 «О национальной стратегии действий в интересах детей на 2012-2017 годы»;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</w:t>
      </w:r>
      <w:r w:rsidRPr="00B4463C">
        <w:rPr>
          <w:rFonts w:ascii="Times New Roman" w:hAnsi="Times New Roman" w:cs="Times New Roman"/>
          <w:color w:val="auto"/>
        </w:rPr>
        <w:t>ь</w:t>
      </w:r>
      <w:r w:rsidRPr="00B4463C">
        <w:rPr>
          <w:rFonts w:ascii="Times New Roman" w:hAnsi="Times New Roman" w:cs="Times New Roman"/>
          <w:color w:val="auto"/>
        </w:rPr>
        <w:t>ных учреждениях»;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</w:t>
      </w:r>
      <w:r w:rsidRPr="00B4463C">
        <w:rPr>
          <w:rFonts w:ascii="Times New Roman" w:hAnsi="Times New Roman" w:cs="Times New Roman"/>
          <w:color w:val="auto"/>
        </w:rPr>
        <w:t>н</w:t>
      </w:r>
      <w:r w:rsidRPr="00B4463C">
        <w:rPr>
          <w:rFonts w:ascii="Times New Roman" w:hAnsi="Times New Roman" w:cs="Times New Roman"/>
          <w:color w:val="auto"/>
        </w:rPr>
        <w:t>дарта начального общего образования»;</w:t>
      </w:r>
    </w:p>
    <w:p w:rsidR="00F24F9B" w:rsidRPr="00B4463C" w:rsidRDefault="00F24F9B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Приказ Министерства образования Российской Федерации от 05.03.2004 №1089 «Об утве</w:t>
      </w:r>
      <w:r w:rsidRPr="00B4463C">
        <w:rPr>
          <w:rFonts w:ascii="Times New Roman" w:hAnsi="Times New Roman" w:cs="Times New Roman"/>
          <w:color w:val="auto"/>
        </w:rPr>
        <w:t>р</w:t>
      </w:r>
      <w:r w:rsidRPr="00B4463C">
        <w:rPr>
          <w:rFonts w:ascii="Times New Roman" w:hAnsi="Times New Roman" w:cs="Times New Roman"/>
          <w:color w:val="auto"/>
        </w:rPr>
        <w:t>ждении федерального компонента государственных образовательных стандартов начальн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го общего, основного общего и среднего (полного) общего образования»;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</w:t>
      </w:r>
      <w:hyperlink r:id="rId11" w:tooltip="ПРИКАЗ от 29.08.2013 № 1008 МИНИСТЕРСТВО ОБРАЗОВАНИЯ И НАУКИ РФОБ УТВЕРЖДЕНИИ ПОРЯДКА ОРГАНИЗАЦИИ И ОСУЩЕСТВЛЕНИЯ ОБРАЗОВАТЕЛЬНОЙ ДЕЯТЕЛЬНОСТИ ПО ДОПОЛНИТЕЛЬНЫМ ОБЩЕОБРАЗОВАТЕЛЬНЫМ ПРОГРАММАМ " w:history="1">
        <w:r w:rsidRPr="00B4463C">
          <w:rPr>
            <w:rStyle w:val="a3"/>
            <w:rFonts w:ascii="Times New Roman" w:hAnsi="Times New Roman"/>
            <w:u w:val="none"/>
          </w:rPr>
          <w:t>от 29.08.2013 № 1008</w:t>
        </w:r>
      </w:hyperlink>
      <w:r w:rsidRPr="00B4463C">
        <w:rPr>
          <w:rFonts w:ascii="Times New Roman" w:hAnsi="Times New Roman" w:cs="Times New Roman"/>
          <w:color w:val="auto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от 22.01.2014 № 32 «Об утверждении Порядка приёма граждан на </w:t>
      </w:r>
      <w:proofErr w:type="gramStart"/>
      <w:r w:rsidRPr="00B4463C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Приказ Министерства образования и науки РФ от 12.03.2014 № 177 «Об утверждении П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 xml:space="preserve">рядка и условий осуществления </w:t>
      </w:r>
      <w:proofErr w:type="gramStart"/>
      <w:r w:rsidRPr="00B4463C">
        <w:rPr>
          <w:rFonts w:ascii="Times New Roman" w:hAnsi="Times New Roman" w:cs="Times New Roman"/>
          <w:color w:val="auto"/>
        </w:rPr>
        <w:t>перевода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обучающихся из одной организации, осуществл</w:t>
      </w:r>
      <w:r w:rsidRPr="00B4463C">
        <w:rPr>
          <w:rFonts w:ascii="Times New Roman" w:hAnsi="Times New Roman" w:cs="Times New Roman"/>
          <w:color w:val="auto"/>
        </w:rPr>
        <w:t>я</w:t>
      </w:r>
      <w:r w:rsidRPr="00B4463C">
        <w:rPr>
          <w:rFonts w:ascii="Times New Roman" w:hAnsi="Times New Roman" w:cs="Times New Roman"/>
          <w:color w:val="auto"/>
        </w:rPr>
        <w:t>ющей образовательную деятельность по образовательным программам начального общ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t>го, основного общего и среднего общего образования, в другие организации, осуществл</w:t>
      </w:r>
      <w:r w:rsidRPr="00B4463C">
        <w:rPr>
          <w:rFonts w:ascii="Times New Roman" w:hAnsi="Times New Roman" w:cs="Times New Roman"/>
          <w:color w:val="auto"/>
        </w:rPr>
        <w:t>я</w:t>
      </w:r>
      <w:r w:rsidRPr="00B4463C">
        <w:rPr>
          <w:rFonts w:ascii="Times New Roman" w:hAnsi="Times New Roman" w:cs="Times New Roman"/>
          <w:color w:val="auto"/>
        </w:rPr>
        <w:t>ющие образовательную деятельность по образовательным программам соответствующих уровня и направленности»;</w:t>
      </w:r>
    </w:p>
    <w:p w:rsidR="00F24F9B" w:rsidRPr="00B4463C" w:rsidRDefault="00F24F9B" w:rsidP="00CC0AC6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 xml:space="preserve">Приказ </w:t>
      </w:r>
      <w:proofErr w:type="spellStart"/>
      <w:r w:rsidRPr="00B4463C">
        <w:rPr>
          <w:rFonts w:ascii="Times New Roman" w:hAnsi="Times New Roman" w:cs="Times New Roman"/>
          <w:color w:val="auto"/>
          <w:spacing w:val="2"/>
        </w:rPr>
        <w:t>Рособрнадзора</w:t>
      </w:r>
      <w:proofErr w:type="spellEnd"/>
      <w:r w:rsidRPr="00B4463C">
        <w:rPr>
          <w:rFonts w:ascii="Times New Roman" w:hAnsi="Times New Roman" w:cs="Times New Roman"/>
          <w:color w:val="auto"/>
          <w:spacing w:val="2"/>
        </w:rPr>
        <w:t xml:space="preserve"> от 29.05.2014 №785 «Об утверждении требований к структуре оф</w:t>
      </w:r>
      <w:r w:rsidRPr="00B4463C">
        <w:rPr>
          <w:rFonts w:ascii="Times New Roman" w:hAnsi="Times New Roman" w:cs="Times New Roman"/>
          <w:color w:val="auto"/>
          <w:spacing w:val="2"/>
        </w:rPr>
        <w:t>и</w:t>
      </w:r>
      <w:r w:rsidRPr="00B4463C">
        <w:rPr>
          <w:rFonts w:ascii="Times New Roman" w:hAnsi="Times New Roman" w:cs="Times New Roman"/>
          <w:color w:val="auto"/>
          <w:spacing w:val="2"/>
        </w:rPr>
        <w:t>циального сайта образовательной организации в информационно-телекоммуникационной сети "Интернет" и формату представления на нем информации»;</w:t>
      </w:r>
    </w:p>
    <w:p w:rsidR="00F24F9B" w:rsidRPr="00B4463C" w:rsidRDefault="00F24F9B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 xml:space="preserve">Уставы муниципальных образовательных </w:t>
      </w:r>
      <w:proofErr w:type="gramStart"/>
      <w:r w:rsidRPr="00B4463C">
        <w:rPr>
          <w:rFonts w:ascii="Times New Roman" w:hAnsi="Times New Roman" w:cs="Times New Roman"/>
          <w:color w:val="auto"/>
        </w:rPr>
        <w:t>организаций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ЗАТО Александровск».</w:t>
      </w:r>
    </w:p>
    <w:p w:rsidR="00F24F9B" w:rsidRPr="00B4463C" w:rsidRDefault="00F24F9B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Перечень и характеристика потенциальных потребителей муниципальной услуги (работы): </w:t>
      </w:r>
      <w:r w:rsidRPr="00B4463C">
        <w:rPr>
          <w:color w:val="auto"/>
          <w:spacing w:val="2"/>
          <w:sz w:val="24"/>
          <w:szCs w:val="24"/>
        </w:rPr>
        <w:t>физические лица.</w:t>
      </w: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Показатели оценки качества оказания (выполнения) муниципальной услуги (работы) (пр</w:t>
      </w:r>
      <w:r w:rsidRPr="00B4463C">
        <w:rPr>
          <w:color w:val="auto"/>
          <w:sz w:val="24"/>
          <w:szCs w:val="24"/>
        </w:rPr>
        <w:t>и</w:t>
      </w:r>
      <w:r w:rsidRPr="00B4463C">
        <w:rPr>
          <w:color w:val="auto"/>
          <w:sz w:val="24"/>
          <w:szCs w:val="24"/>
        </w:rPr>
        <w:t>ложение к настоящему Стандарту).</w:t>
      </w: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Требования к процедурам оказания (выполнения) муниципальной услуги (работы):</w:t>
      </w:r>
    </w:p>
    <w:p w:rsidR="00F24F9B" w:rsidRPr="00B4463C" w:rsidRDefault="00F24F9B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Перечень документов, необходимых для получения муниципальной услуги (работы):</w:t>
      </w:r>
    </w:p>
    <w:p w:rsidR="00F24F9B" w:rsidRPr="00B4463C" w:rsidRDefault="00F24F9B" w:rsidP="001A7DDF">
      <w:pPr>
        <w:pStyle w:val="40"/>
        <w:numPr>
          <w:ilvl w:val="0"/>
          <w:numId w:val="2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личное заявление родителя (законного представителя) ребенка при предъявлении оригин</w:t>
      </w:r>
      <w:r w:rsidRPr="00B4463C">
        <w:rPr>
          <w:color w:val="auto"/>
          <w:sz w:val="24"/>
          <w:szCs w:val="24"/>
        </w:rPr>
        <w:t>а</w:t>
      </w:r>
      <w:r w:rsidRPr="00B4463C">
        <w:rPr>
          <w:color w:val="auto"/>
          <w:sz w:val="24"/>
          <w:szCs w:val="24"/>
        </w:rPr>
        <w:t>ла документа, удостоверяющего личность родителя (законного представителя), либо оригин</w:t>
      </w:r>
      <w:r w:rsidRPr="00B4463C">
        <w:rPr>
          <w:color w:val="auto"/>
          <w:sz w:val="24"/>
          <w:szCs w:val="24"/>
        </w:rPr>
        <w:t>а</w:t>
      </w:r>
      <w:r w:rsidRPr="00B4463C">
        <w:rPr>
          <w:color w:val="auto"/>
          <w:sz w:val="24"/>
          <w:szCs w:val="24"/>
        </w:rPr>
        <w:t>ла документа, удостоверяющего личность иностранного гражданина и лица без гра</w:t>
      </w:r>
      <w:r w:rsidRPr="00B4463C">
        <w:rPr>
          <w:color w:val="auto"/>
          <w:sz w:val="24"/>
          <w:szCs w:val="24"/>
        </w:rPr>
        <w:t>ж</w:t>
      </w:r>
      <w:r w:rsidRPr="00B4463C">
        <w:rPr>
          <w:color w:val="auto"/>
          <w:sz w:val="24"/>
          <w:szCs w:val="24"/>
        </w:rPr>
        <w:t>данства в Российской Федерации;</w:t>
      </w:r>
    </w:p>
    <w:p w:rsidR="00F24F9B" w:rsidRPr="00B4463C" w:rsidRDefault="00F24F9B" w:rsidP="001A7DDF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свидетельство о рождении ребенка;</w:t>
      </w:r>
    </w:p>
    <w:p w:rsidR="00F24F9B" w:rsidRPr="00B4463C" w:rsidRDefault="00F24F9B" w:rsidP="001A7DDF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свидетельство о регистрации ребенка по месту жительства или по месту пребывания на з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>крепленной территории или документ, содержащий сведения о регистрации ребенка по м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t>сту жительства или по месту пребывания на закрепленной территории;</w:t>
      </w:r>
    </w:p>
    <w:p w:rsidR="00F24F9B" w:rsidRPr="00B4463C" w:rsidRDefault="00F24F9B" w:rsidP="00FD6C1A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Личное дело учащегося, выданное учреждением, в котором он обучался ранее.</w:t>
      </w:r>
    </w:p>
    <w:p w:rsidR="00F24F9B" w:rsidRPr="00B4463C" w:rsidRDefault="00F24F9B" w:rsidP="00FD6C1A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При отсутствии личного дела зачисление потребителей муниципальной услуги во 2-4 классы производится на основе фактических знаний, определяемых с помощью промеж</w:t>
      </w:r>
      <w:r w:rsidRPr="00B4463C">
        <w:rPr>
          <w:rFonts w:ascii="Times New Roman" w:hAnsi="Times New Roman" w:cs="Times New Roman"/>
          <w:color w:val="auto"/>
          <w:spacing w:val="2"/>
        </w:rPr>
        <w:t>у</w:t>
      </w:r>
      <w:r w:rsidRPr="00B4463C">
        <w:rPr>
          <w:rFonts w:ascii="Times New Roman" w:hAnsi="Times New Roman" w:cs="Times New Roman"/>
          <w:color w:val="auto"/>
          <w:spacing w:val="2"/>
        </w:rPr>
        <w:t>точной аттестации, проводимой в организации.</w:t>
      </w:r>
      <w:r w:rsidRPr="00B4463C">
        <w:rPr>
          <w:rFonts w:ascii="Times New Roman" w:hAnsi="Times New Roman" w:cs="Times New Roman"/>
          <w:color w:val="auto"/>
          <w:spacing w:val="2"/>
        </w:rPr>
        <w:br/>
      </w:r>
    </w:p>
    <w:p w:rsidR="00F24F9B" w:rsidRPr="00B4463C" w:rsidRDefault="00F24F9B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Порядок оказания (выполнения) муниципальной услуги (работы):</w:t>
      </w:r>
    </w:p>
    <w:p w:rsidR="00F24F9B" w:rsidRPr="00B4463C" w:rsidRDefault="00F24F9B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Принятие заявления от потребителя муниципальной услуги (заявителя):</w:t>
      </w:r>
      <w:r w:rsidRPr="00B4463C">
        <w:rPr>
          <w:color w:val="auto"/>
          <w:spacing w:val="2"/>
          <w:sz w:val="24"/>
          <w:szCs w:val="24"/>
        </w:rPr>
        <w:br/>
      </w:r>
      <w:proofErr w:type="gramStart"/>
      <w:r w:rsidRPr="00B4463C">
        <w:rPr>
          <w:color w:val="auto"/>
          <w:spacing w:val="2"/>
          <w:sz w:val="24"/>
          <w:szCs w:val="24"/>
        </w:rPr>
        <w:t>Прием заявления осуществляется организацией при предъявлении оригинала док</w:t>
      </w:r>
      <w:r w:rsidRPr="00B4463C">
        <w:rPr>
          <w:color w:val="auto"/>
          <w:spacing w:val="2"/>
          <w:sz w:val="24"/>
          <w:szCs w:val="24"/>
        </w:rPr>
        <w:t>у</w:t>
      </w:r>
      <w:r w:rsidRPr="00B4463C">
        <w:rPr>
          <w:color w:val="auto"/>
          <w:spacing w:val="2"/>
          <w:sz w:val="24"/>
          <w:szCs w:val="24"/>
        </w:rPr>
        <w:t>мента, удостоверяющего личность совершеннолетнего гражданина или родителя (з</w:t>
      </w:r>
      <w:r w:rsidRPr="00B4463C">
        <w:rPr>
          <w:color w:val="auto"/>
          <w:spacing w:val="2"/>
          <w:sz w:val="24"/>
          <w:szCs w:val="24"/>
        </w:rPr>
        <w:t>а</w:t>
      </w:r>
      <w:r w:rsidRPr="00B4463C">
        <w:rPr>
          <w:color w:val="auto"/>
          <w:spacing w:val="2"/>
          <w:sz w:val="24"/>
          <w:szCs w:val="24"/>
        </w:rPr>
        <w:t>конного представителя) ребенка, либо оригинала документа, удостоверяющего ли</w:t>
      </w:r>
      <w:r w:rsidRPr="00B4463C">
        <w:rPr>
          <w:color w:val="auto"/>
          <w:spacing w:val="2"/>
          <w:sz w:val="24"/>
          <w:szCs w:val="24"/>
        </w:rPr>
        <w:t>ч</w:t>
      </w:r>
      <w:r w:rsidRPr="00B4463C">
        <w:rPr>
          <w:color w:val="auto"/>
          <w:spacing w:val="2"/>
          <w:sz w:val="24"/>
          <w:szCs w:val="24"/>
        </w:rPr>
        <w:t>ность иностранного гражданина в Российской Федерации, и в соответствии с Поря</w:t>
      </w:r>
      <w:r w:rsidRPr="00B4463C">
        <w:rPr>
          <w:color w:val="auto"/>
          <w:spacing w:val="2"/>
          <w:sz w:val="24"/>
          <w:szCs w:val="24"/>
        </w:rPr>
        <w:t>д</w:t>
      </w:r>
      <w:r w:rsidRPr="00B4463C">
        <w:rPr>
          <w:color w:val="auto"/>
          <w:spacing w:val="2"/>
          <w:sz w:val="24"/>
          <w:szCs w:val="24"/>
        </w:rPr>
        <w:t>ком приема граждан на обучение по образовательным программам начального общ</w:t>
      </w:r>
      <w:r w:rsidRPr="00B4463C">
        <w:rPr>
          <w:color w:val="auto"/>
          <w:spacing w:val="2"/>
          <w:sz w:val="24"/>
          <w:szCs w:val="24"/>
        </w:rPr>
        <w:t>е</w:t>
      </w:r>
      <w:r w:rsidRPr="00B4463C">
        <w:rPr>
          <w:color w:val="auto"/>
          <w:spacing w:val="2"/>
          <w:sz w:val="24"/>
          <w:szCs w:val="24"/>
        </w:rPr>
        <w:t>го, основного общего и среднего общего образования, утвержденным приказом Мин</w:t>
      </w:r>
      <w:r w:rsidRPr="00B4463C">
        <w:rPr>
          <w:color w:val="auto"/>
          <w:spacing w:val="2"/>
          <w:sz w:val="24"/>
          <w:szCs w:val="24"/>
        </w:rPr>
        <w:t>и</w:t>
      </w:r>
      <w:r w:rsidRPr="00B4463C">
        <w:rPr>
          <w:color w:val="auto"/>
          <w:spacing w:val="2"/>
          <w:sz w:val="24"/>
          <w:szCs w:val="24"/>
        </w:rPr>
        <w:t>стерства образования и науки Российской Федерации от 22.01.2014 N 32. </w:t>
      </w:r>
      <w:proofErr w:type="gramEnd"/>
    </w:p>
    <w:p w:rsidR="00F24F9B" w:rsidRPr="00B4463C" w:rsidRDefault="00F24F9B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 xml:space="preserve">Рассмотрение </w:t>
      </w:r>
      <w:proofErr w:type="spellStart"/>
      <w:r w:rsidRPr="00B4463C">
        <w:rPr>
          <w:color w:val="auto"/>
          <w:spacing w:val="2"/>
          <w:sz w:val="24"/>
          <w:szCs w:val="24"/>
        </w:rPr>
        <w:t>заявления</w:t>
      </w:r>
      <w:proofErr w:type="gramStart"/>
      <w:r w:rsidRPr="00B4463C">
        <w:rPr>
          <w:color w:val="auto"/>
          <w:spacing w:val="2"/>
          <w:sz w:val="24"/>
          <w:szCs w:val="24"/>
        </w:rPr>
        <w:t>:З</w:t>
      </w:r>
      <w:proofErr w:type="gramEnd"/>
      <w:r w:rsidRPr="00B4463C">
        <w:rPr>
          <w:color w:val="auto"/>
          <w:spacing w:val="2"/>
          <w:sz w:val="24"/>
          <w:szCs w:val="24"/>
        </w:rPr>
        <w:t>аявление</w:t>
      </w:r>
      <w:proofErr w:type="spellEnd"/>
      <w:r w:rsidRPr="00B4463C">
        <w:rPr>
          <w:color w:val="auto"/>
          <w:spacing w:val="2"/>
          <w:sz w:val="24"/>
          <w:szCs w:val="24"/>
        </w:rPr>
        <w:t xml:space="preserve"> рассматривается руководителем организации в сроки, установленные Порядком приема граждан на обучение по образовательным программам начального общего,  утвержденным приказом Министерства образования и науки Российской Федерации от 22.01.2014 N 32. </w:t>
      </w:r>
    </w:p>
    <w:p w:rsidR="00F24F9B" w:rsidRPr="00B4463C" w:rsidRDefault="00F24F9B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 xml:space="preserve">Принятие решения об удовлетворении </w:t>
      </w:r>
      <w:proofErr w:type="spellStart"/>
      <w:r w:rsidRPr="00B4463C">
        <w:rPr>
          <w:color w:val="auto"/>
          <w:spacing w:val="2"/>
          <w:sz w:val="24"/>
          <w:szCs w:val="24"/>
        </w:rPr>
        <w:t>заявления</w:t>
      </w:r>
      <w:proofErr w:type="gramStart"/>
      <w:r w:rsidRPr="00B4463C">
        <w:rPr>
          <w:color w:val="auto"/>
          <w:spacing w:val="2"/>
          <w:sz w:val="24"/>
          <w:szCs w:val="24"/>
        </w:rPr>
        <w:t>:Р</w:t>
      </w:r>
      <w:proofErr w:type="gramEnd"/>
      <w:r w:rsidRPr="00B4463C">
        <w:rPr>
          <w:color w:val="auto"/>
          <w:spacing w:val="2"/>
          <w:sz w:val="24"/>
          <w:szCs w:val="24"/>
        </w:rPr>
        <w:t>ешение</w:t>
      </w:r>
      <w:proofErr w:type="spellEnd"/>
      <w:r w:rsidRPr="00B4463C">
        <w:rPr>
          <w:color w:val="auto"/>
          <w:spacing w:val="2"/>
          <w:sz w:val="24"/>
          <w:szCs w:val="24"/>
        </w:rPr>
        <w:t xml:space="preserve"> принимается руководит</w:t>
      </w:r>
      <w:r w:rsidRPr="00B4463C">
        <w:rPr>
          <w:color w:val="auto"/>
          <w:spacing w:val="2"/>
          <w:sz w:val="24"/>
          <w:szCs w:val="24"/>
        </w:rPr>
        <w:t>е</w:t>
      </w:r>
      <w:r w:rsidRPr="00B4463C">
        <w:rPr>
          <w:color w:val="auto"/>
          <w:spacing w:val="2"/>
          <w:sz w:val="24"/>
          <w:szCs w:val="24"/>
        </w:rPr>
        <w:t>лем организации в соответствии с Порядком приема граждан на обучение по образ</w:t>
      </w:r>
      <w:r w:rsidRPr="00B4463C">
        <w:rPr>
          <w:color w:val="auto"/>
          <w:spacing w:val="2"/>
          <w:sz w:val="24"/>
          <w:szCs w:val="24"/>
        </w:rPr>
        <w:t>о</w:t>
      </w:r>
      <w:r w:rsidRPr="00B4463C">
        <w:rPr>
          <w:color w:val="auto"/>
          <w:spacing w:val="2"/>
          <w:sz w:val="24"/>
          <w:szCs w:val="24"/>
        </w:rPr>
        <w:t>вательным программам начального общего, утвержденным приказом Министерства образования и науки Российской Федерации от 22.01.2014 N 32. </w:t>
      </w:r>
    </w:p>
    <w:p w:rsidR="00F24F9B" w:rsidRPr="00B4463C" w:rsidRDefault="00F24F9B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 xml:space="preserve">Организация </w:t>
      </w:r>
      <w:proofErr w:type="gramStart"/>
      <w:r w:rsidRPr="00B4463C">
        <w:rPr>
          <w:color w:val="auto"/>
          <w:spacing w:val="2"/>
          <w:sz w:val="24"/>
          <w:szCs w:val="24"/>
        </w:rPr>
        <w:t>обучения по</w:t>
      </w:r>
      <w:proofErr w:type="gramEnd"/>
      <w:r w:rsidRPr="00B4463C">
        <w:rPr>
          <w:color w:val="auto"/>
          <w:spacing w:val="2"/>
          <w:sz w:val="24"/>
          <w:szCs w:val="24"/>
        </w:rPr>
        <w:t xml:space="preserve"> образовательной программе начального общего образов</w:t>
      </w:r>
      <w:r w:rsidRPr="00B4463C">
        <w:rPr>
          <w:color w:val="auto"/>
          <w:spacing w:val="2"/>
          <w:sz w:val="24"/>
          <w:szCs w:val="24"/>
        </w:rPr>
        <w:t>а</w:t>
      </w:r>
      <w:r w:rsidRPr="00B4463C">
        <w:rPr>
          <w:color w:val="auto"/>
          <w:spacing w:val="2"/>
          <w:sz w:val="24"/>
          <w:szCs w:val="24"/>
        </w:rPr>
        <w:t>ния:</w:t>
      </w:r>
    </w:p>
    <w:p w:rsidR="00F24F9B" w:rsidRPr="00B4463C" w:rsidRDefault="00F24F9B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pacing w:val="2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Срок непосредственного оказания муниципальной услуги - с момента зачисления в орг</w:t>
      </w:r>
      <w:r w:rsidRPr="00B4463C">
        <w:rPr>
          <w:color w:val="auto"/>
          <w:spacing w:val="2"/>
          <w:sz w:val="24"/>
          <w:szCs w:val="24"/>
        </w:rPr>
        <w:t>а</w:t>
      </w:r>
      <w:r w:rsidRPr="00B4463C">
        <w:rPr>
          <w:color w:val="auto"/>
          <w:spacing w:val="2"/>
          <w:sz w:val="24"/>
          <w:szCs w:val="24"/>
        </w:rPr>
        <w:t>низацию на период нормативных сроков освоения основных общеобразовательных программ начального общего образования.</w:t>
      </w:r>
    </w:p>
    <w:p w:rsidR="00F24F9B" w:rsidRPr="00B4463C" w:rsidRDefault="00F24F9B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Перечень оснований для приостановления оказания (выполнения) или отказа в оказании (выполнении) муниципальной услуги (работы):</w:t>
      </w:r>
    </w:p>
    <w:p w:rsidR="00F24F9B" w:rsidRPr="00B4463C" w:rsidRDefault="00F24F9B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Перечень оснований для отказа в оказании (выполнении) муниципальной услуги (работы):</w:t>
      </w:r>
    </w:p>
    <w:p w:rsidR="00F24F9B" w:rsidRPr="00B4463C" w:rsidRDefault="00F24F9B" w:rsidP="002F44A0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Несоответствие потребителя возрастному ограничению на прием в первый класс учрежд</w:t>
      </w:r>
      <w:r w:rsidRPr="00B4463C">
        <w:rPr>
          <w:rFonts w:ascii="Times New Roman" w:hAnsi="Times New Roman" w:cs="Times New Roman"/>
          <w:color w:val="auto"/>
          <w:spacing w:val="2"/>
        </w:rPr>
        <w:t>е</w:t>
      </w:r>
      <w:r w:rsidRPr="00B4463C">
        <w:rPr>
          <w:rFonts w:ascii="Times New Roman" w:hAnsi="Times New Roman" w:cs="Times New Roman"/>
          <w:color w:val="auto"/>
          <w:spacing w:val="2"/>
        </w:rPr>
        <w:t>ния (вопрос о приёме в первый класс потребителя, не достигшего возраста 6 лет 6 м</w:t>
      </w:r>
      <w:r w:rsidRPr="00B4463C">
        <w:rPr>
          <w:rFonts w:ascii="Times New Roman" w:hAnsi="Times New Roman" w:cs="Times New Roman"/>
          <w:color w:val="auto"/>
          <w:spacing w:val="2"/>
        </w:rPr>
        <w:t>е</w:t>
      </w:r>
      <w:r w:rsidRPr="00B4463C">
        <w:rPr>
          <w:rFonts w:ascii="Times New Roman" w:hAnsi="Times New Roman" w:cs="Times New Roman"/>
          <w:color w:val="auto"/>
          <w:spacing w:val="2"/>
        </w:rPr>
        <w:t xml:space="preserve">сяцев к началу учебного года, рассматривается Управлением образования </w:t>
      </w:r>
      <w:proofErr w:type="spellStart"/>
      <w:r w:rsidRPr="00B4463C">
        <w:rPr>
          <w:rFonts w:ascii="Times New Roman" w:hAnsi="Times New Roman" w:cs="Times New Roman"/>
          <w:color w:val="auto"/>
          <w:spacing w:val="2"/>
        </w:rPr>
        <w:t>Грязовецкого</w:t>
      </w:r>
      <w:proofErr w:type="spellEnd"/>
      <w:r w:rsidRPr="00B4463C">
        <w:rPr>
          <w:rFonts w:ascii="Times New Roman" w:hAnsi="Times New Roman" w:cs="Times New Roman"/>
          <w:color w:val="auto"/>
          <w:spacing w:val="2"/>
        </w:rPr>
        <w:t xml:space="preserve"> мун</w:t>
      </w:r>
      <w:r w:rsidRPr="00B4463C">
        <w:rPr>
          <w:rFonts w:ascii="Times New Roman" w:hAnsi="Times New Roman" w:cs="Times New Roman"/>
          <w:color w:val="auto"/>
          <w:spacing w:val="2"/>
        </w:rPr>
        <w:t>и</w:t>
      </w:r>
      <w:r w:rsidRPr="00B4463C">
        <w:rPr>
          <w:rFonts w:ascii="Times New Roman" w:hAnsi="Times New Roman" w:cs="Times New Roman"/>
          <w:color w:val="auto"/>
          <w:spacing w:val="2"/>
        </w:rPr>
        <w:t>ципального района в индивидуальном порядке с соблюдением государственных г</w:t>
      </w:r>
      <w:r w:rsidRPr="00B4463C">
        <w:rPr>
          <w:rFonts w:ascii="Times New Roman" w:hAnsi="Times New Roman" w:cs="Times New Roman"/>
          <w:color w:val="auto"/>
          <w:spacing w:val="2"/>
        </w:rPr>
        <w:t>а</w:t>
      </w:r>
      <w:r w:rsidRPr="00B4463C">
        <w:rPr>
          <w:rFonts w:ascii="Times New Roman" w:hAnsi="Times New Roman" w:cs="Times New Roman"/>
          <w:color w:val="auto"/>
          <w:spacing w:val="2"/>
        </w:rPr>
        <w:t>рантий прав граждан Российской Федерации в области образования). </w:t>
      </w:r>
    </w:p>
    <w:p w:rsidR="00F24F9B" w:rsidRPr="00B4463C" w:rsidRDefault="00F24F9B" w:rsidP="002F44A0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B4463C">
        <w:rPr>
          <w:rFonts w:ascii="Times New Roman" w:hAnsi="Times New Roman" w:cs="Times New Roman"/>
          <w:color w:val="auto"/>
          <w:spacing w:val="2"/>
        </w:rPr>
        <w:t xml:space="preserve">Отсутствие свободных мест </w:t>
      </w:r>
      <w:r w:rsidRPr="00B4463C">
        <w:rPr>
          <w:rFonts w:ascii="Times New Roman" w:hAnsi="Times New Roman" w:cs="Times New Roman"/>
          <w:color w:val="auto"/>
          <w:lang w:eastAsia="en-US"/>
        </w:rPr>
        <w:t>в организации, осуществляющей образовательную деятел</w:t>
      </w:r>
      <w:r w:rsidRPr="00B4463C">
        <w:rPr>
          <w:rFonts w:ascii="Times New Roman" w:hAnsi="Times New Roman" w:cs="Times New Roman"/>
          <w:color w:val="auto"/>
          <w:lang w:eastAsia="en-US"/>
        </w:rPr>
        <w:t>ь</w:t>
      </w:r>
      <w:r w:rsidRPr="00B4463C">
        <w:rPr>
          <w:rFonts w:ascii="Times New Roman" w:hAnsi="Times New Roman" w:cs="Times New Roman"/>
          <w:color w:val="auto"/>
          <w:lang w:eastAsia="en-US"/>
        </w:rPr>
        <w:t xml:space="preserve">ность. </w:t>
      </w:r>
    </w:p>
    <w:p w:rsidR="00F24F9B" w:rsidRPr="00B4463C" w:rsidRDefault="00F24F9B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Перечень оснований для приостановления оказания (выполнения):</w:t>
      </w:r>
    </w:p>
    <w:p w:rsidR="00F24F9B" w:rsidRPr="00B4463C" w:rsidRDefault="00F24F9B" w:rsidP="005A7AA4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Приостановление оказания муниципальной услуги носит заявительный характер. Оказ</w:t>
      </w:r>
      <w:r w:rsidRPr="00B4463C">
        <w:rPr>
          <w:rFonts w:ascii="Times New Roman" w:hAnsi="Times New Roman" w:cs="Times New Roman"/>
          <w:color w:val="auto"/>
          <w:spacing w:val="2"/>
        </w:rPr>
        <w:t>а</w:t>
      </w:r>
      <w:r w:rsidRPr="00B4463C">
        <w:rPr>
          <w:rFonts w:ascii="Times New Roman" w:hAnsi="Times New Roman" w:cs="Times New Roman"/>
          <w:color w:val="auto"/>
          <w:spacing w:val="2"/>
        </w:rPr>
        <w:t>ние муниципальной услуги может быть приостановлено в следующих случаях:</w:t>
      </w:r>
    </w:p>
    <w:p w:rsidR="00F24F9B" w:rsidRPr="00B4463C" w:rsidRDefault="00F24F9B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на период болезни потребителя муниципальной услуги;</w:t>
      </w:r>
    </w:p>
    <w:p w:rsidR="00F24F9B" w:rsidRPr="00B4463C" w:rsidRDefault="00F24F9B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на период санаторно-курортного лечения потребителя муниципальной услуги.</w:t>
      </w:r>
    </w:p>
    <w:p w:rsidR="00F24F9B" w:rsidRPr="00B4463C" w:rsidRDefault="00F24F9B" w:rsidP="00E8043C">
      <w:pPr>
        <w:pStyle w:val="a9"/>
        <w:numPr>
          <w:ilvl w:val="2"/>
          <w:numId w:val="2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Основания для досрочного прекращения оказания муниципальной услуги:</w:t>
      </w:r>
    </w:p>
    <w:p w:rsidR="00F24F9B" w:rsidRPr="00B4463C" w:rsidRDefault="00F24F9B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 xml:space="preserve">исключение муниципальной услуги из Ведомственного перечня муниципальных услуг (работ), оказываемых и выполняемых муниципальными учреждениями; </w:t>
      </w:r>
    </w:p>
    <w:p w:rsidR="00F24F9B" w:rsidRPr="00B4463C" w:rsidRDefault="00F24F9B" w:rsidP="00E8043C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приостановление действия лицензии или аннулирование лицензии, в случаях, предусмотренных постановлением Правительства РФ от 28.10.2013 № 966 «О л</w:t>
      </w:r>
      <w:r w:rsidRPr="00B4463C">
        <w:rPr>
          <w:rFonts w:ascii="Times New Roman" w:hAnsi="Times New Roman" w:cs="Times New Roman"/>
          <w:color w:val="auto"/>
          <w:spacing w:val="2"/>
        </w:rPr>
        <w:t>и</w:t>
      </w:r>
      <w:r w:rsidRPr="00B4463C">
        <w:rPr>
          <w:rFonts w:ascii="Times New Roman" w:hAnsi="Times New Roman" w:cs="Times New Roman"/>
          <w:color w:val="auto"/>
          <w:spacing w:val="2"/>
        </w:rPr>
        <w:t>цензировании образовательной деятельности»;</w:t>
      </w:r>
    </w:p>
    <w:p w:rsidR="00F24F9B" w:rsidRPr="00B4463C" w:rsidRDefault="00F24F9B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перераспределение полномочий, повлекших исключение из компетенции учрежд</w:t>
      </w:r>
      <w:r w:rsidRPr="00B4463C">
        <w:rPr>
          <w:rFonts w:ascii="Times New Roman" w:hAnsi="Times New Roman" w:cs="Times New Roman"/>
          <w:color w:val="auto"/>
          <w:spacing w:val="2"/>
        </w:rPr>
        <w:t>е</w:t>
      </w:r>
      <w:r w:rsidRPr="00B4463C">
        <w:rPr>
          <w:rFonts w:ascii="Times New Roman" w:hAnsi="Times New Roman" w:cs="Times New Roman"/>
          <w:color w:val="auto"/>
          <w:spacing w:val="2"/>
        </w:rPr>
        <w:t>ния полномочий по оказанию муниципальной услуги;</w:t>
      </w:r>
    </w:p>
    <w:p w:rsidR="00F24F9B" w:rsidRPr="00B4463C" w:rsidRDefault="00F24F9B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реорганизация или ликвидация организации, осуществляющей оказание муниц</w:t>
      </w:r>
      <w:r w:rsidRPr="00B4463C">
        <w:rPr>
          <w:rFonts w:ascii="Times New Roman" w:hAnsi="Times New Roman" w:cs="Times New Roman"/>
          <w:color w:val="auto"/>
          <w:spacing w:val="2"/>
        </w:rPr>
        <w:t>и</w:t>
      </w:r>
      <w:r w:rsidRPr="00B4463C">
        <w:rPr>
          <w:rFonts w:ascii="Times New Roman" w:hAnsi="Times New Roman" w:cs="Times New Roman"/>
          <w:color w:val="auto"/>
          <w:spacing w:val="2"/>
        </w:rPr>
        <w:t>пальной услуги.</w:t>
      </w:r>
    </w:p>
    <w:p w:rsidR="00F24F9B" w:rsidRPr="00B4463C" w:rsidRDefault="00F24F9B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Сроки приостановления оказания (выполнения) муниципальной услуги (работы): </w:t>
      </w:r>
    </w:p>
    <w:p w:rsidR="00F24F9B" w:rsidRPr="00B4463C" w:rsidRDefault="00F24F9B" w:rsidP="006448C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proofErr w:type="gramStart"/>
      <w:r w:rsidRPr="00B4463C">
        <w:rPr>
          <w:rFonts w:ascii="Times New Roman" w:hAnsi="Times New Roman" w:cs="Times New Roman"/>
          <w:color w:val="auto"/>
          <w:spacing w:val="2"/>
        </w:rPr>
        <w:lastRenderedPageBreak/>
        <w:t>В случае отказа в оказании муниципальной услуги в связи с отсутствием свободных мест в организации</w:t>
      </w:r>
      <w:proofErr w:type="gramEnd"/>
      <w:r w:rsidRPr="00B4463C">
        <w:rPr>
          <w:rFonts w:ascii="Times New Roman" w:hAnsi="Times New Roman" w:cs="Times New Roman"/>
          <w:color w:val="auto"/>
          <w:spacing w:val="2"/>
        </w:rPr>
        <w:t xml:space="preserve"> совершеннолетний гражданин или родители (законные представители) ребенка м</w:t>
      </w:r>
      <w:r w:rsidRPr="00B4463C">
        <w:rPr>
          <w:rFonts w:ascii="Times New Roman" w:hAnsi="Times New Roman" w:cs="Times New Roman"/>
          <w:color w:val="auto"/>
          <w:spacing w:val="2"/>
        </w:rPr>
        <w:t>о</w:t>
      </w:r>
      <w:r w:rsidRPr="00B4463C">
        <w:rPr>
          <w:rFonts w:ascii="Times New Roman" w:hAnsi="Times New Roman" w:cs="Times New Roman"/>
          <w:color w:val="auto"/>
          <w:spacing w:val="2"/>
        </w:rPr>
        <w:t xml:space="preserve">гут обратиться в Управление образования </w:t>
      </w:r>
      <w:proofErr w:type="spellStart"/>
      <w:r w:rsidRPr="00B4463C">
        <w:rPr>
          <w:rFonts w:ascii="Times New Roman" w:hAnsi="Times New Roman" w:cs="Times New Roman"/>
          <w:color w:val="auto"/>
          <w:spacing w:val="2"/>
        </w:rPr>
        <w:t>Грязовецкого</w:t>
      </w:r>
      <w:proofErr w:type="spellEnd"/>
      <w:r w:rsidRPr="00B4463C">
        <w:rPr>
          <w:rFonts w:ascii="Times New Roman" w:hAnsi="Times New Roman" w:cs="Times New Roman"/>
          <w:color w:val="auto"/>
          <w:spacing w:val="2"/>
        </w:rPr>
        <w:t xml:space="preserve"> муниципального района с целью пред</w:t>
      </w:r>
      <w:r w:rsidRPr="00B4463C">
        <w:rPr>
          <w:rFonts w:ascii="Times New Roman" w:hAnsi="Times New Roman" w:cs="Times New Roman"/>
          <w:color w:val="auto"/>
          <w:spacing w:val="2"/>
        </w:rPr>
        <w:t>о</w:t>
      </w:r>
      <w:r w:rsidRPr="00B4463C">
        <w:rPr>
          <w:rFonts w:ascii="Times New Roman" w:hAnsi="Times New Roman" w:cs="Times New Roman"/>
          <w:color w:val="auto"/>
          <w:spacing w:val="2"/>
        </w:rPr>
        <w:t>ставления информации о наличии свободных мест и обеспечения приема совершеннолетнего гражданина или ребенка в одну из других организаций. </w:t>
      </w:r>
    </w:p>
    <w:p w:rsidR="00F24F9B" w:rsidRPr="00B4463C" w:rsidRDefault="00F24F9B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proofErr w:type="gramStart"/>
      <w:r w:rsidRPr="00B4463C">
        <w:rPr>
          <w:color w:val="auto"/>
          <w:sz w:val="24"/>
          <w:szCs w:val="24"/>
        </w:rPr>
        <w:t>Порядок обжалования решений, действий (бездействия) должностных лиц муниципальных учреждений в процессе оказания (выполнения) муниципальной услуги (работы) в случае несоо</w:t>
      </w:r>
      <w:r w:rsidRPr="00B4463C">
        <w:rPr>
          <w:color w:val="auto"/>
          <w:sz w:val="24"/>
          <w:szCs w:val="24"/>
        </w:rPr>
        <w:t>т</w:t>
      </w:r>
      <w:r w:rsidRPr="00B4463C">
        <w:rPr>
          <w:color w:val="auto"/>
          <w:sz w:val="24"/>
          <w:szCs w:val="24"/>
        </w:rPr>
        <w:t>ветствия муниципальной услуги (работы) Стандарту:</w:t>
      </w:r>
      <w:proofErr w:type="gramEnd"/>
    </w:p>
    <w:p w:rsidR="00F24F9B" w:rsidRPr="00B4463C" w:rsidRDefault="00F24F9B" w:rsidP="00F4552E">
      <w:pPr>
        <w:pStyle w:val="40"/>
        <w:shd w:val="clear" w:color="auto" w:fill="auto"/>
        <w:spacing w:after="0" w:line="240" w:lineRule="auto"/>
        <w:ind w:left="40" w:right="40" w:firstLine="669"/>
        <w:jc w:val="both"/>
        <w:rPr>
          <w:color w:val="auto"/>
          <w:sz w:val="24"/>
          <w:szCs w:val="24"/>
        </w:rPr>
      </w:pPr>
      <w:r w:rsidRPr="00B4463C">
        <w:rPr>
          <w:color w:val="auto"/>
          <w:spacing w:val="2"/>
          <w:sz w:val="24"/>
          <w:szCs w:val="24"/>
        </w:rPr>
        <w:t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законом от 02.05.2006 N 59-ФЗ "О порядке рассмотрения обращений граждан Российской Фед</w:t>
      </w:r>
      <w:r w:rsidRPr="00B4463C">
        <w:rPr>
          <w:color w:val="auto"/>
          <w:spacing w:val="2"/>
          <w:sz w:val="24"/>
          <w:szCs w:val="24"/>
        </w:rPr>
        <w:t>е</w:t>
      </w:r>
      <w:r w:rsidRPr="00B4463C">
        <w:rPr>
          <w:color w:val="auto"/>
          <w:spacing w:val="2"/>
          <w:sz w:val="24"/>
          <w:szCs w:val="24"/>
        </w:rPr>
        <w:t>рации".</w:t>
      </w:r>
      <w:r w:rsidRPr="00B4463C">
        <w:rPr>
          <w:color w:val="auto"/>
          <w:spacing w:val="2"/>
          <w:sz w:val="24"/>
          <w:szCs w:val="24"/>
        </w:rPr>
        <w:br/>
      </w:r>
      <w:r w:rsidRPr="00B4463C">
        <w:rPr>
          <w:color w:val="auto"/>
          <w:sz w:val="24"/>
          <w:szCs w:val="24"/>
        </w:rPr>
        <w:t xml:space="preserve"> Требования к материально-техническому обеспечению оказания (выполнения) муниц</w:t>
      </w:r>
      <w:r w:rsidRPr="00B4463C">
        <w:rPr>
          <w:color w:val="auto"/>
          <w:sz w:val="24"/>
          <w:szCs w:val="24"/>
        </w:rPr>
        <w:t>и</w:t>
      </w:r>
      <w:r w:rsidRPr="00B4463C">
        <w:rPr>
          <w:color w:val="auto"/>
          <w:sz w:val="24"/>
          <w:szCs w:val="24"/>
        </w:rPr>
        <w:t>пальной услуги (работы):</w:t>
      </w:r>
    </w:p>
    <w:p w:rsidR="00F24F9B" w:rsidRPr="00B4463C" w:rsidRDefault="00F24F9B" w:rsidP="000951A8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tbl>
      <w:tblPr>
        <w:tblW w:w="106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5532"/>
        <w:gridCol w:w="2885"/>
      </w:tblGrid>
      <w:tr w:rsidR="00F24F9B" w:rsidRPr="00F4552E" w:rsidTr="000D62F8">
        <w:tc>
          <w:tcPr>
            <w:tcW w:w="2195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Параметр</w:t>
            </w:r>
          </w:p>
        </w:tc>
        <w:tc>
          <w:tcPr>
            <w:tcW w:w="5532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Требование</w:t>
            </w:r>
          </w:p>
        </w:tc>
        <w:tc>
          <w:tcPr>
            <w:tcW w:w="2885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Регламентирующий док</w:t>
            </w:r>
            <w:r w:rsidRPr="00F4552E">
              <w:rPr>
                <w:color w:val="auto"/>
                <w:sz w:val="22"/>
                <w:szCs w:val="22"/>
              </w:rPr>
              <w:t>у</w:t>
            </w:r>
            <w:r w:rsidRPr="00F4552E">
              <w:rPr>
                <w:color w:val="auto"/>
                <w:sz w:val="22"/>
                <w:szCs w:val="22"/>
              </w:rPr>
              <w:t>мент</w:t>
            </w:r>
          </w:p>
        </w:tc>
      </w:tr>
      <w:tr w:rsidR="00F24F9B" w:rsidRPr="00F4552E" w:rsidTr="000D62F8">
        <w:tc>
          <w:tcPr>
            <w:tcW w:w="2195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532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85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3</w:t>
            </w:r>
          </w:p>
        </w:tc>
      </w:tr>
      <w:tr w:rsidR="00F24F9B" w:rsidRPr="00F4552E" w:rsidTr="000D62F8">
        <w:trPr>
          <w:trHeight w:val="1104"/>
        </w:trPr>
        <w:tc>
          <w:tcPr>
            <w:tcW w:w="2195" w:type="dxa"/>
            <w:tcBorders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Территория общ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 xml:space="preserve">образовательной организации </w:t>
            </w:r>
          </w:p>
        </w:tc>
        <w:tc>
          <w:tcPr>
            <w:tcW w:w="5532" w:type="dxa"/>
            <w:tcBorders>
              <w:bottom w:val="single" w:sz="4" w:space="0" w:color="auto"/>
            </w:tcBorders>
          </w:tcPr>
          <w:p w:rsidR="00F24F9B" w:rsidRPr="00F4552E" w:rsidRDefault="00F24F9B" w:rsidP="004F1855">
            <w:pPr>
              <w:pStyle w:val="af1"/>
              <w:spacing w:after="0"/>
              <w:jc w:val="both"/>
              <w:rPr>
                <w:sz w:val="22"/>
                <w:szCs w:val="22"/>
              </w:rPr>
            </w:pPr>
            <w:r w:rsidRPr="00F4552E">
              <w:rPr>
                <w:sz w:val="22"/>
                <w:szCs w:val="22"/>
              </w:rPr>
              <w:t>Территория общеобразовательной организации озел</w:t>
            </w:r>
            <w:r w:rsidRPr="00F4552E">
              <w:rPr>
                <w:sz w:val="22"/>
                <w:szCs w:val="22"/>
              </w:rPr>
              <w:t>е</w:t>
            </w:r>
            <w:r w:rsidRPr="00F4552E">
              <w:rPr>
                <w:sz w:val="22"/>
                <w:szCs w:val="22"/>
              </w:rPr>
              <w:t>нена, огорожена, оснащена наружным эле</w:t>
            </w:r>
            <w:r w:rsidRPr="00F4552E">
              <w:rPr>
                <w:sz w:val="22"/>
                <w:szCs w:val="22"/>
              </w:rPr>
              <w:t>к</w:t>
            </w:r>
            <w:r w:rsidRPr="00F4552E">
              <w:rPr>
                <w:sz w:val="22"/>
                <w:szCs w:val="22"/>
              </w:rPr>
              <w:t>трическим освещением, оборудована физкульту</w:t>
            </w:r>
            <w:r w:rsidRPr="00F4552E">
              <w:rPr>
                <w:sz w:val="22"/>
                <w:szCs w:val="22"/>
              </w:rPr>
              <w:t>р</w:t>
            </w:r>
            <w:r w:rsidRPr="00F4552E">
              <w:rPr>
                <w:sz w:val="22"/>
                <w:szCs w:val="22"/>
              </w:rPr>
              <w:t>но-спортивной площадкой, если позволяет терр</w:t>
            </w:r>
            <w:r w:rsidRPr="00F4552E">
              <w:rPr>
                <w:sz w:val="22"/>
                <w:szCs w:val="22"/>
              </w:rPr>
              <w:t>и</w:t>
            </w:r>
            <w:r w:rsidRPr="00F4552E">
              <w:rPr>
                <w:sz w:val="22"/>
                <w:szCs w:val="22"/>
              </w:rPr>
              <w:t>тория организации</w:t>
            </w:r>
          </w:p>
        </w:tc>
        <w:tc>
          <w:tcPr>
            <w:tcW w:w="2885" w:type="dxa"/>
            <w:vMerge w:val="restart"/>
          </w:tcPr>
          <w:p w:rsidR="00F24F9B" w:rsidRPr="00F4552E" w:rsidRDefault="000D62F8" w:rsidP="007C29A0">
            <w:pPr>
              <w:pStyle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Постановление Главного государственного санита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р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ного врача РФ от 29 дека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б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ря 2010 г. N 189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br/>
                <w:t>"Об утверждении Са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н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ПиН 2.4.2.2821-10 "Сан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и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тарно-эпидемиологические треб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о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вания к условиям и орган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и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зации обучения в общео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б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разовательных учрежден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и</w:t>
              </w:r>
              <w:r w:rsidR="00F24F9B" w:rsidRPr="00F4552E">
                <w:rPr>
                  <w:rStyle w:val="af"/>
                  <w:rFonts w:ascii="Times New Roman" w:hAnsi="Times New Roman"/>
                  <w:sz w:val="22"/>
                  <w:szCs w:val="22"/>
                </w:rPr>
                <w:t>ях"</w:t>
              </w:r>
            </w:hyperlink>
          </w:p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1621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Здание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Общеобразовательная организация должна быть ра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мещена в пределах территориальной доступн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сти для жителей  в специально предназначенных зданиях и п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мещениях, обеспеченных всеми средствами комм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нально-бытового обслуживания, 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лефонной связью, сетью Интернет.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141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 xml:space="preserve">Помещения 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af1"/>
              <w:spacing w:after="0"/>
              <w:jc w:val="both"/>
              <w:rPr>
                <w:sz w:val="22"/>
                <w:szCs w:val="22"/>
              </w:rPr>
            </w:pPr>
            <w:r w:rsidRPr="00F4552E">
              <w:rPr>
                <w:sz w:val="22"/>
                <w:szCs w:val="22"/>
              </w:rPr>
              <w:t>По площади и техническому состоянию помещения должны отвечать требованиям противопожарной бе</w:t>
            </w:r>
            <w:r w:rsidRPr="00F4552E">
              <w:rPr>
                <w:sz w:val="22"/>
                <w:szCs w:val="22"/>
              </w:rPr>
              <w:t>з</w:t>
            </w:r>
            <w:r w:rsidRPr="00F4552E">
              <w:rPr>
                <w:sz w:val="22"/>
                <w:szCs w:val="22"/>
              </w:rPr>
              <w:t>опасности, безопасности труда, санитарно-эпидемиологическим требованиям, и быть защ</w:t>
            </w:r>
            <w:r w:rsidRPr="00F4552E">
              <w:rPr>
                <w:sz w:val="22"/>
                <w:szCs w:val="22"/>
              </w:rPr>
              <w:t>и</w:t>
            </w:r>
            <w:r w:rsidRPr="00F4552E">
              <w:rPr>
                <w:sz w:val="22"/>
                <w:szCs w:val="22"/>
              </w:rPr>
              <w:t>щены от воздействия факторов, отрицательно вл</w:t>
            </w:r>
            <w:r w:rsidRPr="00F4552E">
              <w:rPr>
                <w:sz w:val="22"/>
                <w:szCs w:val="22"/>
              </w:rPr>
              <w:t>и</w:t>
            </w:r>
            <w:r w:rsidRPr="00F4552E">
              <w:rPr>
                <w:sz w:val="22"/>
                <w:szCs w:val="22"/>
              </w:rPr>
              <w:t>яющих на качество предоставляемых услуг (повышенная темпер</w:t>
            </w:r>
            <w:r w:rsidRPr="00F4552E">
              <w:rPr>
                <w:sz w:val="22"/>
                <w:szCs w:val="22"/>
              </w:rPr>
              <w:t>а</w:t>
            </w:r>
            <w:r w:rsidRPr="00F4552E">
              <w:rPr>
                <w:sz w:val="22"/>
                <w:szCs w:val="22"/>
              </w:rPr>
              <w:t>тура воздуха, влажность воздуха, запыленность, загря</w:t>
            </w:r>
            <w:r w:rsidRPr="00F4552E">
              <w:rPr>
                <w:sz w:val="22"/>
                <w:szCs w:val="22"/>
              </w:rPr>
              <w:t>з</w:t>
            </w:r>
            <w:r w:rsidRPr="00F4552E">
              <w:rPr>
                <w:sz w:val="22"/>
                <w:szCs w:val="22"/>
              </w:rPr>
              <w:t>не</w:t>
            </w:r>
            <w:r w:rsidRPr="00F4552E">
              <w:rPr>
                <w:sz w:val="22"/>
                <w:szCs w:val="22"/>
              </w:rPr>
              <w:t>н</w:t>
            </w:r>
            <w:r w:rsidRPr="00F4552E">
              <w:rPr>
                <w:sz w:val="22"/>
                <w:szCs w:val="22"/>
              </w:rPr>
              <w:t xml:space="preserve">ность, шум, вибрация и так далее). </w:t>
            </w:r>
          </w:p>
          <w:p w:rsidR="00F24F9B" w:rsidRPr="00F4552E" w:rsidRDefault="00F24F9B" w:rsidP="004F18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Площадь кабинетов принимается из расчета 2,5 кв. м на 1 обучающегося при фронтальных формах занятий, 3,5 кв. м - при групповых формах работы и индивидуальных занятиях.</w:t>
            </w:r>
          </w:p>
          <w:p w:rsidR="00F24F9B" w:rsidRPr="00F4552E" w:rsidRDefault="00F24F9B" w:rsidP="004F1855">
            <w:pPr>
              <w:pStyle w:val="af1"/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F4552E">
              <w:rPr>
                <w:sz w:val="22"/>
                <w:szCs w:val="22"/>
              </w:rPr>
              <w:t>Учебные помещения включают:  рабочую зону (разм</w:t>
            </w:r>
            <w:r w:rsidRPr="00F4552E">
              <w:rPr>
                <w:sz w:val="22"/>
                <w:szCs w:val="22"/>
              </w:rPr>
              <w:t>е</w:t>
            </w:r>
            <w:r w:rsidRPr="00F4552E">
              <w:rPr>
                <w:sz w:val="22"/>
                <w:szCs w:val="22"/>
              </w:rPr>
              <w:t>щение учебных столов для обучающихся), рабочую з</w:t>
            </w:r>
            <w:r w:rsidRPr="00F4552E">
              <w:rPr>
                <w:sz w:val="22"/>
                <w:szCs w:val="22"/>
              </w:rPr>
              <w:t>о</w:t>
            </w:r>
            <w:r w:rsidRPr="00F4552E">
              <w:rPr>
                <w:sz w:val="22"/>
                <w:szCs w:val="22"/>
              </w:rPr>
              <w:t>ну учителя, дополнительное пространство для разм</w:t>
            </w:r>
            <w:r w:rsidRPr="00F4552E">
              <w:rPr>
                <w:sz w:val="22"/>
                <w:szCs w:val="22"/>
              </w:rPr>
              <w:t>е</w:t>
            </w:r>
            <w:r w:rsidRPr="00F4552E">
              <w:rPr>
                <w:sz w:val="22"/>
                <w:szCs w:val="22"/>
              </w:rPr>
              <w:t>щения учебно-наглядных пособий, технических средств обучения,  зону для индивидуальных занятий обуча</w:t>
            </w:r>
            <w:r w:rsidRPr="00F4552E">
              <w:rPr>
                <w:sz w:val="22"/>
                <w:szCs w:val="22"/>
              </w:rPr>
              <w:t>ю</w:t>
            </w:r>
            <w:r w:rsidRPr="00F4552E">
              <w:rPr>
                <w:sz w:val="22"/>
                <w:szCs w:val="22"/>
              </w:rPr>
              <w:t>щихся и возможной а</w:t>
            </w:r>
            <w:r w:rsidRPr="00F4552E">
              <w:rPr>
                <w:sz w:val="22"/>
                <w:szCs w:val="22"/>
              </w:rPr>
              <w:t>к</w:t>
            </w:r>
            <w:r w:rsidRPr="00F4552E">
              <w:rPr>
                <w:sz w:val="22"/>
                <w:szCs w:val="22"/>
              </w:rPr>
              <w:t>тивной деятельности.</w:t>
            </w:r>
            <w:proofErr w:type="gramEnd"/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4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Оборудование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af1"/>
              <w:spacing w:after="0"/>
              <w:jc w:val="both"/>
              <w:rPr>
                <w:sz w:val="22"/>
                <w:szCs w:val="22"/>
              </w:rPr>
            </w:pPr>
            <w:r w:rsidRPr="00F4552E">
              <w:rPr>
                <w:sz w:val="22"/>
                <w:szCs w:val="22"/>
              </w:rPr>
              <w:t>Каждая общеобразовательная организация должна быть оснащена оборудованием, аппаратурой и приборами, отвечающими требованиям СанПиН, стандартов, те</w:t>
            </w:r>
            <w:r w:rsidRPr="00F4552E">
              <w:rPr>
                <w:sz w:val="22"/>
                <w:szCs w:val="22"/>
              </w:rPr>
              <w:t>х</w:t>
            </w:r>
            <w:r w:rsidRPr="00F4552E">
              <w:rPr>
                <w:sz w:val="22"/>
                <w:szCs w:val="22"/>
              </w:rPr>
              <w:t>нических условий, других норм</w:t>
            </w:r>
            <w:r w:rsidRPr="00F4552E">
              <w:rPr>
                <w:sz w:val="22"/>
                <w:szCs w:val="22"/>
              </w:rPr>
              <w:t>а</w:t>
            </w:r>
            <w:r w:rsidRPr="00F4552E">
              <w:rPr>
                <w:sz w:val="22"/>
                <w:szCs w:val="22"/>
              </w:rPr>
              <w:t>тивных документов и обеспечивающими надлеж</w:t>
            </w:r>
            <w:r w:rsidRPr="00F4552E">
              <w:rPr>
                <w:sz w:val="22"/>
                <w:szCs w:val="22"/>
              </w:rPr>
              <w:t>а</w:t>
            </w:r>
            <w:r w:rsidRPr="00F4552E">
              <w:rPr>
                <w:sz w:val="22"/>
                <w:szCs w:val="22"/>
              </w:rPr>
              <w:t>щее качество услуг в сфере общ</w:t>
            </w:r>
            <w:r w:rsidRPr="00F4552E">
              <w:rPr>
                <w:sz w:val="22"/>
                <w:szCs w:val="22"/>
              </w:rPr>
              <w:t>е</w:t>
            </w:r>
            <w:r w:rsidRPr="00F4552E">
              <w:rPr>
                <w:sz w:val="22"/>
                <w:szCs w:val="22"/>
              </w:rPr>
              <w:t>го образования.</w:t>
            </w:r>
          </w:p>
          <w:p w:rsidR="00F24F9B" w:rsidRPr="00F4552E" w:rsidRDefault="00F24F9B" w:rsidP="004F1855">
            <w:pPr>
              <w:pStyle w:val="af1"/>
              <w:spacing w:after="0"/>
              <w:jc w:val="both"/>
              <w:rPr>
                <w:sz w:val="22"/>
                <w:szCs w:val="22"/>
              </w:rPr>
            </w:pPr>
            <w:r w:rsidRPr="00F4552E">
              <w:rPr>
                <w:sz w:val="22"/>
                <w:szCs w:val="22"/>
              </w:rPr>
              <w:t>Специальное оборудование, приборы и аппаратуру сл</w:t>
            </w:r>
            <w:r w:rsidRPr="00F4552E">
              <w:rPr>
                <w:sz w:val="22"/>
                <w:szCs w:val="22"/>
              </w:rPr>
              <w:t>е</w:t>
            </w:r>
            <w:r w:rsidRPr="00F4552E">
              <w:rPr>
                <w:sz w:val="22"/>
                <w:szCs w:val="22"/>
              </w:rPr>
              <w:lastRenderedPageBreak/>
              <w:t>дует использовать строго по назначению в с</w:t>
            </w:r>
            <w:r w:rsidRPr="00F4552E">
              <w:rPr>
                <w:sz w:val="22"/>
                <w:szCs w:val="22"/>
              </w:rPr>
              <w:t>о</w:t>
            </w:r>
            <w:r w:rsidRPr="00F4552E">
              <w:rPr>
                <w:sz w:val="22"/>
                <w:szCs w:val="22"/>
              </w:rPr>
              <w:t>ответствии с эксплуатационными документами, содержать в техн</w:t>
            </w:r>
            <w:r w:rsidRPr="00F4552E">
              <w:rPr>
                <w:sz w:val="22"/>
                <w:szCs w:val="22"/>
              </w:rPr>
              <w:t>и</w:t>
            </w:r>
            <w:r w:rsidRPr="00F4552E">
              <w:rPr>
                <w:sz w:val="22"/>
                <w:szCs w:val="22"/>
              </w:rPr>
              <w:t>чески исправном состоянии, которое следует систем</w:t>
            </w:r>
            <w:r w:rsidRPr="00F4552E">
              <w:rPr>
                <w:sz w:val="22"/>
                <w:szCs w:val="22"/>
              </w:rPr>
              <w:t>а</w:t>
            </w:r>
            <w:r w:rsidRPr="00F4552E">
              <w:rPr>
                <w:sz w:val="22"/>
                <w:szCs w:val="22"/>
              </w:rPr>
              <w:t>тически проверять. Неисправное специальное оборуд</w:t>
            </w:r>
            <w:r w:rsidRPr="00F4552E">
              <w:rPr>
                <w:sz w:val="22"/>
                <w:szCs w:val="22"/>
              </w:rPr>
              <w:t>о</w:t>
            </w:r>
            <w:r w:rsidRPr="00F4552E">
              <w:rPr>
                <w:sz w:val="22"/>
                <w:szCs w:val="22"/>
              </w:rPr>
              <w:t>вание, приборы и а</w:t>
            </w:r>
            <w:r w:rsidRPr="00F4552E">
              <w:rPr>
                <w:sz w:val="22"/>
                <w:szCs w:val="22"/>
              </w:rPr>
              <w:t>п</w:t>
            </w:r>
            <w:r w:rsidRPr="00F4552E">
              <w:rPr>
                <w:sz w:val="22"/>
                <w:szCs w:val="22"/>
              </w:rPr>
              <w:t>паратура, должны быть заменены, отремонтированы (если они подлежат ремонту) или изъяты из эксплуатации.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F4552E">
        <w:trPr>
          <w:trHeight w:val="3245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lastRenderedPageBreak/>
              <w:t>Мебель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зависимости от назначения учебных помещений м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гут применяться столы ученические (одномес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ные и двухместные), столы аудиторные, чертежные или лаб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раторные. </w:t>
            </w:r>
          </w:p>
          <w:p w:rsidR="00F24F9B" w:rsidRPr="00F4552E" w:rsidRDefault="00F24F9B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Расстановка столов, как правило, трехрядная, но во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можны варианты с двухрядной или однорядной (сбл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кированной) расстановкой столов.</w:t>
            </w:r>
          </w:p>
          <w:p w:rsidR="00F24F9B" w:rsidRPr="00F4552E" w:rsidRDefault="00F24F9B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Каждый учащийся обеспечивается удобным раб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чим местом за партой или столом в соответствии с его 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стом и состоянием зрения и слуха. Для по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бора мебели соответственно росту </w:t>
            </w: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чающихся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производится ее цветовая маркиро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ка. Табуретки или скамейки вместо стульев не используются.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5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Температурный р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>жим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Образовательная организация оснащена систем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ми теплоснабжения и вентиляции, обеспечивающими температурный режим: в учебных помещениях и к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бинетах, кабинетах психолога и логопеда, лаборатор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ях, актовом зале, столовой, рекре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циях, библиотеке, вестибюле, гардеробе темпер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тура составляет 18 - 24° C; в спортзале и комнатах для проведения секцио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н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ных занятий, мастерских - 17 - 20° C; помещениях инте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 xml:space="preserve">ната - 20 - 24° C; медицинских </w:t>
            </w:r>
            <w:proofErr w:type="gram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кабинетах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, раздевал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ь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ных комнатах спортивного з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  <w:shd w:val="clear" w:color="auto" w:fill="FFFFFF"/>
              </w:rPr>
              <w:t>ла - 20 - 22° C, душевых - 25° C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64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Библиотечный фонд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Список учебников определяется утвержденным фед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ральным перечнем учебников и учебных пособий, 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комендуемых к использованию в образовательном процессе.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br/>
              <w:t>Формирование фонда школьных библиотек происх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дит с учетом установленных требов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ний, в том числе путем своевременного выявления и исключения из библиотечного фонда материалов из списка экстр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мистских матери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лов.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0D62F8">
        <w:trPr>
          <w:trHeight w:val="2037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Медицинское о</w:t>
            </w:r>
            <w:r w:rsidRPr="00F4552E">
              <w:rPr>
                <w:color w:val="auto"/>
                <w:sz w:val="22"/>
                <w:szCs w:val="22"/>
              </w:rPr>
              <w:t>б</w:t>
            </w:r>
            <w:r w:rsidRPr="00F4552E">
              <w:rPr>
                <w:color w:val="auto"/>
                <w:sz w:val="22"/>
                <w:szCs w:val="22"/>
              </w:rPr>
              <w:t>служивание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F24F9B" w:rsidRPr="00F4552E" w:rsidRDefault="00F24F9B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Медицинское обслуживание учащихся в общеобразов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тельной организации обеспечивается медицинским пе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соналом, на основе договора с медицинской организ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цией,  и наряду с админ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страцией и педагогическими работниками несет ответственность за проведение 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чебно-профилактических мероприятий, соблюдение санитарно-гигиенических норм.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 w:rsidTr="00F4552E">
        <w:trPr>
          <w:trHeight w:val="1555"/>
        </w:trPr>
        <w:tc>
          <w:tcPr>
            <w:tcW w:w="2195" w:type="dxa"/>
            <w:tcBorders>
              <w:top w:val="single" w:sz="4" w:space="0" w:color="auto"/>
            </w:tcBorders>
          </w:tcPr>
          <w:p w:rsidR="00F24F9B" w:rsidRPr="00F4552E" w:rsidRDefault="00F24F9B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Организация пит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5532" w:type="dxa"/>
            <w:tcBorders>
              <w:top w:val="single" w:sz="4" w:space="0" w:color="auto"/>
            </w:tcBorders>
          </w:tcPr>
          <w:p w:rsidR="00F24F9B" w:rsidRPr="00F4552E" w:rsidRDefault="00F24F9B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Организация питания осуществляется </w:t>
            </w:r>
            <w:proofErr w:type="spell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аутсорси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говой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организацией, </w:t>
            </w: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 за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организацией питания возл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гается на образовательную организацию. В общеобр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зовательной организ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ции должно быть предусмотрено помещение для питания </w:t>
            </w: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обучающихся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а также для хр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нения и приготовления пищи.</w:t>
            </w:r>
          </w:p>
        </w:tc>
        <w:tc>
          <w:tcPr>
            <w:tcW w:w="2885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F24F9B" w:rsidRPr="00B4463C" w:rsidRDefault="00F24F9B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Требования к законности и безопасности оказания (выполнения) муниципальной услуги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2"/>
        <w:gridCol w:w="7512"/>
      </w:tblGrid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Требование</w:t>
            </w:r>
          </w:p>
        </w:tc>
      </w:tr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2</w:t>
            </w:r>
          </w:p>
        </w:tc>
      </w:tr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Разрешительные док</w:t>
            </w:r>
            <w:r w:rsidRPr="00B4463C">
              <w:rPr>
                <w:color w:val="auto"/>
                <w:sz w:val="24"/>
                <w:szCs w:val="24"/>
              </w:rPr>
              <w:t>у</w:t>
            </w:r>
            <w:r w:rsidRPr="00B4463C">
              <w:rPr>
                <w:color w:val="auto"/>
                <w:sz w:val="24"/>
                <w:szCs w:val="24"/>
              </w:rPr>
              <w:t>менты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B4463C">
              <w:rPr>
                <w:color w:val="auto"/>
                <w:sz w:val="24"/>
                <w:szCs w:val="24"/>
              </w:rPr>
              <w:t>Общеобразовательная организация, оказывающая услугу, должна иметь лицензию на право осуществления образовательной деятельн</w:t>
            </w:r>
            <w:r w:rsidRPr="00B4463C">
              <w:rPr>
                <w:color w:val="auto"/>
                <w:sz w:val="24"/>
                <w:szCs w:val="24"/>
              </w:rPr>
              <w:t>о</w:t>
            </w:r>
            <w:r w:rsidRPr="00B4463C">
              <w:rPr>
                <w:color w:val="auto"/>
                <w:sz w:val="24"/>
                <w:szCs w:val="24"/>
              </w:rPr>
              <w:t>сти и свидетельство о государственной аккредитации образовател</w:t>
            </w:r>
            <w:r w:rsidRPr="00B4463C">
              <w:rPr>
                <w:color w:val="auto"/>
                <w:sz w:val="24"/>
                <w:szCs w:val="24"/>
              </w:rPr>
              <w:t>ь</w:t>
            </w:r>
            <w:r w:rsidRPr="00B4463C">
              <w:rPr>
                <w:color w:val="auto"/>
                <w:sz w:val="24"/>
                <w:szCs w:val="24"/>
              </w:rPr>
              <w:t xml:space="preserve">ной деятельности, 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свидетельство о государственной регистрации учреждения, Свидетельство о постановке на учет юридического л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и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ца в налоговом органе по месту нахождения на территории Росси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й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ской Федерации, Свидетельство о внесении записи в Единый гос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у</w:t>
            </w:r>
            <w:r w:rsidRPr="00B4463C">
              <w:rPr>
                <w:color w:val="auto"/>
                <w:spacing w:val="2"/>
                <w:sz w:val="24"/>
                <w:szCs w:val="24"/>
              </w:rPr>
              <w:t>дарственный реестр юридических лиц.</w:t>
            </w:r>
            <w:proofErr w:type="gramEnd"/>
            <w:r w:rsidRPr="00B4463C">
              <w:rPr>
                <w:color w:val="auto"/>
                <w:spacing w:val="2"/>
                <w:sz w:val="24"/>
                <w:szCs w:val="24"/>
              </w:rPr>
              <w:br/>
            </w:r>
            <w:r w:rsidRPr="00B4463C">
              <w:rPr>
                <w:color w:val="auto"/>
                <w:sz w:val="24"/>
                <w:szCs w:val="24"/>
              </w:rPr>
              <w:t>Устав учреждения и прочие документы (штатное расписание, правила внутреннего трудового распорядка, приказы, решения, правила, и</w:t>
            </w:r>
            <w:r w:rsidRPr="00B4463C">
              <w:rPr>
                <w:color w:val="auto"/>
                <w:sz w:val="24"/>
                <w:szCs w:val="24"/>
              </w:rPr>
              <w:t>н</w:t>
            </w:r>
            <w:r w:rsidRPr="00B4463C">
              <w:rPr>
                <w:color w:val="auto"/>
                <w:sz w:val="24"/>
                <w:szCs w:val="24"/>
              </w:rPr>
              <w:t>струкции).</w:t>
            </w:r>
          </w:p>
        </w:tc>
      </w:tr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Санитарное состояние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Деятельность образовательной организации соответствует устано</w:t>
            </w: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ленным государственным санитарно-эпидемиологическим правилам и нормативам</w:t>
            </w:r>
          </w:p>
        </w:tc>
      </w:tr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Пожарная безопасность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общеобразовательная организация оборудована: средствами извещ</w:t>
            </w: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ния о пожаре, первичными средствами пожаротушения, не реже 2 раз проводится тренировочная эвакуация. Каждой образовательной организацией разработан паспорт безопасности</w:t>
            </w:r>
          </w:p>
        </w:tc>
      </w:tr>
      <w:tr w:rsidR="00F24F9B" w:rsidRPr="00B4463C">
        <w:tc>
          <w:tcPr>
            <w:tcW w:w="276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z w:val="24"/>
                <w:szCs w:val="24"/>
              </w:rPr>
              <w:t>Техника безопасности</w:t>
            </w:r>
          </w:p>
        </w:tc>
        <w:tc>
          <w:tcPr>
            <w:tcW w:w="7512" w:type="dxa"/>
          </w:tcPr>
          <w:p w:rsidR="00F24F9B" w:rsidRPr="00B4463C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B4463C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При оказании муниципальной услуги обеспечивается соблюдение требований охраны труда и техники безопасности</w:t>
            </w:r>
          </w:p>
        </w:tc>
      </w:tr>
    </w:tbl>
    <w:p w:rsidR="00F24F9B" w:rsidRPr="00B4463C" w:rsidRDefault="00F24F9B" w:rsidP="00FD6C1A">
      <w:pPr>
        <w:pStyle w:val="40"/>
        <w:shd w:val="clear" w:color="auto" w:fill="auto"/>
        <w:spacing w:after="0" w:line="240" w:lineRule="auto"/>
        <w:ind w:left="40" w:right="40"/>
        <w:jc w:val="left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Требования к доступности муниципальной услуги (работы) для  потребителей: </w:t>
      </w:r>
    </w:p>
    <w:p w:rsidR="00F24F9B" w:rsidRPr="00B4463C" w:rsidRDefault="00F24F9B" w:rsidP="00710FAD">
      <w:pPr>
        <w:pStyle w:val="40"/>
        <w:numPr>
          <w:ilvl w:val="0"/>
          <w:numId w:val="3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proofErr w:type="gramStart"/>
      <w:r w:rsidRPr="00B4463C">
        <w:rPr>
          <w:color w:val="auto"/>
          <w:sz w:val="24"/>
          <w:szCs w:val="24"/>
        </w:rPr>
        <w:t>Право на получение муниципальной услуги «Реализация основных общеобразовательных программ начального общего образования» гарантируется независимо от пола, расы, нац</w:t>
      </w:r>
      <w:r w:rsidRPr="00B4463C">
        <w:rPr>
          <w:color w:val="auto"/>
          <w:sz w:val="24"/>
          <w:szCs w:val="24"/>
        </w:rPr>
        <w:t>и</w:t>
      </w:r>
      <w:r w:rsidRPr="00B4463C">
        <w:rPr>
          <w:color w:val="auto"/>
          <w:sz w:val="24"/>
          <w:szCs w:val="24"/>
        </w:rPr>
        <w:t>ональности, языка, происхождения, имущественного, социального и должностного пол</w:t>
      </w:r>
      <w:r w:rsidRPr="00B4463C">
        <w:rPr>
          <w:color w:val="auto"/>
          <w:sz w:val="24"/>
          <w:szCs w:val="24"/>
        </w:rPr>
        <w:t>о</w:t>
      </w:r>
      <w:r w:rsidRPr="00B4463C">
        <w:rPr>
          <w:color w:val="auto"/>
          <w:sz w:val="24"/>
          <w:szCs w:val="24"/>
        </w:rPr>
        <w:t>жения, места жительства, отношения к религии, убеждений, принадлежности к обществе</w:t>
      </w:r>
      <w:r w:rsidRPr="00B4463C">
        <w:rPr>
          <w:color w:val="auto"/>
          <w:sz w:val="24"/>
          <w:szCs w:val="24"/>
        </w:rPr>
        <w:t>н</w:t>
      </w:r>
      <w:r w:rsidRPr="00B4463C">
        <w:rPr>
          <w:color w:val="auto"/>
          <w:sz w:val="24"/>
          <w:szCs w:val="24"/>
        </w:rPr>
        <w:t>ным объединениям, а также других обстоятельств.</w:t>
      </w:r>
      <w:proofErr w:type="gramEnd"/>
    </w:p>
    <w:p w:rsidR="00F24F9B" w:rsidRPr="00B4463C" w:rsidRDefault="00F24F9B" w:rsidP="00710FAD">
      <w:pPr>
        <w:pStyle w:val="40"/>
        <w:numPr>
          <w:ilvl w:val="0"/>
          <w:numId w:val="3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 xml:space="preserve">Получение начального общего образования в следующих формах: </w:t>
      </w:r>
      <w:proofErr w:type="gramStart"/>
      <w:r w:rsidRPr="00B4463C">
        <w:rPr>
          <w:color w:val="auto"/>
          <w:sz w:val="24"/>
          <w:szCs w:val="24"/>
        </w:rPr>
        <w:t>очной</w:t>
      </w:r>
      <w:proofErr w:type="gramEnd"/>
      <w:r w:rsidRPr="00B4463C">
        <w:rPr>
          <w:color w:val="auto"/>
          <w:sz w:val="24"/>
          <w:szCs w:val="24"/>
        </w:rPr>
        <w:t>, в том числе с и</w:t>
      </w:r>
      <w:r w:rsidRPr="00B4463C">
        <w:rPr>
          <w:color w:val="auto"/>
          <w:sz w:val="24"/>
          <w:szCs w:val="24"/>
        </w:rPr>
        <w:t>с</w:t>
      </w:r>
      <w:r w:rsidRPr="00B4463C">
        <w:rPr>
          <w:color w:val="auto"/>
          <w:sz w:val="24"/>
          <w:szCs w:val="24"/>
        </w:rPr>
        <w:t>пользованием дистанционных образовательных технологий;</w:t>
      </w:r>
    </w:p>
    <w:p w:rsidR="00F24F9B" w:rsidRPr="000D62F8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0D62F8">
        <w:rPr>
          <w:color w:val="auto"/>
          <w:sz w:val="24"/>
          <w:szCs w:val="24"/>
        </w:rPr>
        <w:t>обеспечение достаточного количества мест для получения образования в общеобразов</w:t>
      </w:r>
      <w:r w:rsidRPr="000D62F8">
        <w:rPr>
          <w:color w:val="auto"/>
          <w:sz w:val="24"/>
          <w:szCs w:val="24"/>
        </w:rPr>
        <w:t>а</w:t>
      </w:r>
      <w:r w:rsidRPr="000D62F8">
        <w:rPr>
          <w:color w:val="auto"/>
          <w:sz w:val="24"/>
          <w:szCs w:val="24"/>
        </w:rPr>
        <w:t>тельной</w:t>
      </w:r>
      <w:r w:rsidR="000D62F8" w:rsidRPr="000D62F8">
        <w:rPr>
          <w:color w:val="auto"/>
          <w:sz w:val="24"/>
          <w:szCs w:val="24"/>
        </w:rPr>
        <w:t xml:space="preserve"> </w:t>
      </w:r>
      <w:r w:rsidRPr="000D62F8">
        <w:rPr>
          <w:color w:val="auto"/>
          <w:sz w:val="24"/>
          <w:szCs w:val="24"/>
        </w:rPr>
        <w:t>организации.</w:t>
      </w:r>
      <w:r w:rsidR="000D62F8">
        <w:rPr>
          <w:color w:val="auto"/>
          <w:sz w:val="24"/>
          <w:szCs w:val="24"/>
        </w:rPr>
        <w:t xml:space="preserve"> </w:t>
      </w:r>
      <w:r w:rsidRPr="000D62F8">
        <w:rPr>
          <w:color w:val="auto"/>
          <w:sz w:val="24"/>
          <w:szCs w:val="24"/>
        </w:rPr>
        <w:t>Требования к уровню кадрового обеспечения оказания (выполнения) мун</w:t>
      </w:r>
      <w:r w:rsidRPr="000D62F8">
        <w:rPr>
          <w:color w:val="auto"/>
          <w:sz w:val="24"/>
          <w:szCs w:val="24"/>
        </w:rPr>
        <w:t>и</w:t>
      </w:r>
      <w:r w:rsidRPr="000D62F8">
        <w:rPr>
          <w:color w:val="auto"/>
          <w:sz w:val="24"/>
          <w:szCs w:val="24"/>
        </w:rPr>
        <w:t>ципальной усл</w:t>
      </w:r>
      <w:r w:rsidRPr="000D62F8">
        <w:rPr>
          <w:color w:val="auto"/>
          <w:sz w:val="24"/>
          <w:szCs w:val="24"/>
        </w:rPr>
        <w:t>у</w:t>
      </w:r>
      <w:r w:rsidRPr="000D62F8">
        <w:rPr>
          <w:color w:val="auto"/>
          <w:sz w:val="24"/>
          <w:szCs w:val="24"/>
        </w:rPr>
        <w:t>ги (работы)</w:t>
      </w:r>
    </w:p>
    <w:p w:rsidR="00F24F9B" w:rsidRPr="00B4463C" w:rsidRDefault="00F24F9B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Предоставление муниципальной Услуги осуществляет персонал в соответствии со шта</w:t>
      </w:r>
      <w:r w:rsidRPr="00B4463C">
        <w:rPr>
          <w:rFonts w:ascii="Times New Roman" w:hAnsi="Times New Roman" w:cs="Times New Roman"/>
          <w:color w:val="auto"/>
        </w:rPr>
        <w:t>т</w:t>
      </w:r>
      <w:r w:rsidRPr="00B4463C">
        <w:rPr>
          <w:rFonts w:ascii="Times New Roman" w:hAnsi="Times New Roman" w:cs="Times New Roman"/>
          <w:color w:val="auto"/>
        </w:rPr>
        <w:t>ным расписанием, соответствующим типу и виду образовательной организации.</w:t>
      </w:r>
    </w:p>
    <w:p w:rsidR="00F24F9B" w:rsidRPr="00B4463C" w:rsidRDefault="00F24F9B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Работники образовательной организации должны иметь профессиональную квалифик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>цию, соответствующую требованиям квалификационной характеристики по должности и пол</w:t>
      </w:r>
      <w:r w:rsidRPr="00B4463C">
        <w:rPr>
          <w:rFonts w:ascii="Times New Roman" w:hAnsi="Times New Roman" w:cs="Times New Roman"/>
          <w:color w:val="auto"/>
        </w:rPr>
        <w:t>у</w:t>
      </w:r>
      <w:r w:rsidRPr="00B4463C">
        <w:rPr>
          <w:rFonts w:ascii="Times New Roman" w:hAnsi="Times New Roman" w:cs="Times New Roman"/>
          <w:color w:val="auto"/>
        </w:rPr>
        <w:t>ченной специальности, подтвержденную соответствующими документами об уровне образов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>ния и (или) квалификации, обладать знаниями и опытом, необходимыми для выполнения возл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женных на них обязанностей. Квалификацию специалистов следует поддерживать на высоком уровне постоянной (периодической не реже чем раз в 3 года) учебой на курсах переподготовки и повышения квалиф</w:t>
      </w:r>
      <w:r w:rsidRPr="00B4463C">
        <w:rPr>
          <w:rFonts w:ascii="Times New Roman" w:hAnsi="Times New Roman" w:cs="Times New Roman"/>
          <w:color w:val="auto"/>
        </w:rPr>
        <w:t>и</w:t>
      </w:r>
      <w:r w:rsidRPr="00B4463C">
        <w:rPr>
          <w:rFonts w:ascii="Times New Roman" w:hAnsi="Times New Roman" w:cs="Times New Roman"/>
          <w:color w:val="auto"/>
        </w:rPr>
        <w:t>кации или иными действенными способами.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общеобразовательного учреждения должны обладать высокими моральными качествами, чувством ответственности. При оказании Услуг р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>ботники учреждения должны проявлять к обучающимся и их родителям (законным представит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lastRenderedPageBreak/>
        <w:t>лям) максимальную вежливость, внимание, выдержку, предусмотрител</w:t>
      </w:r>
      <w:r w:rsidRPr="00B4463C">
        <w:rPr>
          <w:rFonts w:ascii="Times New Roman" w:hAnsi="Times New Roman" w:cs="Times New Roman"/>
          <w:color w:val="auto"/>
        </w:rPr>
        <w:t>ь</w:t>
      </w:r>
      <w:r w:rsidRPr="00B4463C">
        <w:rPr>
          <w:rFonts w:ascii="Times New Roman" w:hAnsi="Times New Roman" w:cs="Times New Roman"/>
          <w:color w:val="auto"/>
        </w:rPr>
        <w:t>ность, терпение.</w:t>
      </w:r>
    </w:p>
    <w:p w:rsidR="00F24F9B" w:rsidRPr="00B4463C" w:rsidRDefault="00F24F9B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К педагогической деятельности не допускаются лица:</w:t>
      </w:r>
    </w:p>
    <w:p w:rsidR="00F24F9B" w:rsidRPr="00B4463C" w:rsidRDefault="00F24F9B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F24F9B" w:rsidRPr="00B4463C" w:rsidRDefault="00F24F9B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B4463C">
        <w:rPr>
          <w:rFonts w:ascii="Times New Roman" w:hAnsi="Times New Roman" w:cs="Times New Roman"/>
          <w:color w:val="auto"/>
        </w:rPr>
        <w:t>имеющие или имевшие судимость, подвергающиеся или подвергавшиеся уголовному пр</w:t>
      </w:r>
      <w:r w:rsidRPr="00B4463C">
        <w:rPr>
          <w:rFonts w:ascii="Times New Roman" w:hAnsi="Times New Roman" w:cs="Times New Roman"/>
          <w:color w:val="auto"/>
        </w:rPr>
        <w:t>е</w:t>
      </w:r>
      <w:r w:rsidRPr="00B4463C">
        <w:rPr>
          <w:rFonts w:ascii="Times New Roman" w:hAnsi="Times New Roman" w:cs="Times New Roman"/>
          <w:color w:val="auto"/>
        </w:rPr>
        <w:t>следованию (за исключением лиц, уголовное преследование в отношении которых прекр</w:t>
      </w:r>
      <w:r w:rsidRPr="00B4463C">
        <w:rPr>
          <w:rFonts w:ascii="Times New Roman" w:hAnsi="Times New Roman" w:cs="Times New Roman"/>
          <w:color w:val="auto"/>
        </w:rPr>
        <w:t>а</w:t>
      </w:r>
      <w:r w:rsidRPr="00B4463C">
        <w:rPr>
          <w:rFonts w:ascii="Times New Roman" w:hAnsi="Times New Roman" w:cs="Times New Roman"/>
          <w:color w:val="auto"/>
        </w:rPr>
        <w:t>щено по реабилитирующим основаниям) за преступления против жизни и здоровья, своб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ды, чести и достоинства личности, половой неприкосновенности  и половой свободы личн</w:t>
      </w:r>
      <w:r w:rsidRPr="00B4463C">
        <w:rPr>
          <w:rFonts w:ascii="Times New Roman" w:hAnsi="Times New Roman" w:cs="Times New Roman"/>
          <w:color w:val="auto"/>
        </w:rPr>
        <w:t>о</w:t>
      </w:r>
      <w:r w:rsidRPr="00B4463C">
        <w:rPr>
          <w:rFonts w:ascii="Times New Roman" w:hAnsi="Times New Roman" w:cs="Times New Roman"/>
          <w:color w:val="auto"/>
        </w:rPr>
        <w:t>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и общественной нравственности, а также против общественной  безопасности; </w:t>
      </w:r>
    </w:p>
    <w:p w:rsidR="00F24F9B" w:rsidRPr="00B4463C" w:rsidRDefault="00F24F9B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B4463C">
        <w:rPr>
          <w:rFonts w:ascii="Times New Roman" w:hAnsi="Times New Roman" w:cs="Times New Roman"/>
          <w:color w:val="auto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F24F9B" w:rsidRPr="00B4463C" w:rsidRDefault="00F24F9B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B4463C">
        <w:rPr>
          <w:rFonts w:ascii="Times New Roman" w:hAnsi="Times New Roman" w:cs="Times New Roman"/>
          <w:color w:val="auto"/>
        </w:rPr>
        <w:t>признанные</w:t>
      </w:r>
      <w:proofErr w:type="gramEnd"/>
      <w:r w:rsidRPr="00B4463C">
        <w:rPr>
          <w:rFonts w:ascii="Times New Roman" w:hAnsi="Times New Roman" w:cs="Times New Roman"/>
          <w:color w:val="auto"/>
        </w:rPr>
        <w:t xml:space="preserve"> недееспособными в установленном федеральным законом порядке; </w:t>
      </w:r>
    </w:p>
    <w:p w:rsidR="00F24F9B" w:rsidRPr="00B4463C" w:rsidRDefault="00F24F9B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</w:t>
      </w:r>
      <w:r w:rsidRPr="00B4463C">
        <w:rPr>
          <w:rFonts w:ascii="Times New Roman" w:hAnsi="Times New Roman" w:cs="Times New Roman"/>
          <w:color w:val="auto"/>
        </w:rPr>
        <w:t>и</w:t>
      </w:r>
      <w:r w:rsidRPr="00B4463C">
        <w:rPr>
          <w:rFonts w:ascii="Times New Roman" w:hAnsi="Times New Roman" w:cs="Times New Roman"/>
          <w:color w:val="auto"/>
        </w:rPr>
        <w:t>ки и нормативно-правовому  регулированию в области здравоохранения.</w:t>
      </w:r>
    </w:p>
    <w:p w:rsidR="00F24F9B" w:rsidRPr="00B4463C" w:rsidRDefault="00F24F9B" w:rsidP="00CC0AC6">
      <w:pPr>
        <w:pStyle w:val="a9"/>
        <w:jc w:val="both"/>
        <w:rPr>
          <w:rFonts w:ascii="Times New Roman" w:hAnsi="Times New Roman" w:cs="Times New Roman"/>
          <w:color w:val="auto"/>
        </w:rPr>
      </w:pPr>
    </w:p>
    <w:tbl>
      <w:tblPr>
        <w:tblW w:w="104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364"/>
      </w:tblGrid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rStyle w:val="111"/>
                <w:color w:val="auto"/>
                <w:sz w:val="22"/>
                <w:szCs w:val="22"/>
              </w:rPr>
              <w:t>Должность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Уровень квалификации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по направлениям подготовки "Государстве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ное и муниципальное управление", "Менеджмент", "Управление пе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ственного и муниципального управления или менеджмента и экономики и стаж раб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 на педагогических или руководящих должностях - не менее 5 лет.</w:t>
            </w:r>
            <w:proofErr w:type="gramEnd"/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Заместитель д</w:t>
            </w:r>
            <w:r w:rsidRPr="00F4552E">
              <w:rPr>
                <w:color w:val="auto"/>
                <w:sz w:val="22"/>
                <w:szCs w:val="22"/>
              </w:rPr>
              <w:t>и</w:t>
            </w:r>
            <w:r w:rsidRPr="00F4552E">
              <w:rPr>
                <w:color w:val="auto"/>
                <w:sz w:val="22"/>
                <w:szCs w:val="22"/>
              </w:rPr>
              <w:t>ректора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по направлениям подготовки "Государстве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ное и муниципальное управление", "Менеджмент", "Управление пе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ственного и муниципального управления или менеджмента и экономики и стаж раб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 на педагогических или руководящих должностях - не менее 5 лет</w:t>
            </w:r>
            <w:proofErr w:type="gramEnd"/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по направлению подготовки "Образование и педагогика" или в области, соответств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ющей преподаваемому предмету, без предъявления требов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разовательном учреждении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Педагог-организатор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по направлению подготовки "Образование и педагогика" или в области, соответств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ющей профилю работы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Социальный пед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гог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по направлениям подготовки "Образование и педагогика", "Социал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ная педагогика"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Учитель дефект</w:t>
            </w:r>
            <w:r w:rsidRPr="00F4552E">
              <w:rPr>
                <w:color w:val="auto"/>
                <w:sz w:val="22"/>
                <w:szCs w:val="22"/>
              </w:rPr>
              <w:t>о</w:t>
            </w:r>
            <w:r w:rsidRPr="00F4552E">
              <w:rPr>
                <w:color w:val="auto"/>
                <w:sz w:val="22"/>
                <w:szCs w:val="22"/>
              </w:rPr>
              <w:t>лог, учитель-логопед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в области дефектологии без предъя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ления требований к стажу работы.</w:t>
            </w:r>
          </w:p>
          <w:p w:rsidR="00F24F9B" w:rsidRPr="00F4552E" w:rsidRDefault="00F24F9B" w:rsidP="007C29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по направлению подготовки "Педагогика и психология" без предъя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ления требований к стажу работы либо высшее профессиональное образование или среднее професси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нальное образование и дополнительное профессиональное образование по направл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нию подготовки "Педагогика и психология"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lastRenderedPageBreak/>
              <w:t>Педагог-библиотекарь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(педагогическое, библиотечное) образование без предъя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Старший вож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тый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без предъявления требований к стажу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Педагог дополн</w:t>
            </w:r>
            <w:r w:rsidRPr="00F4552E">
              <w:rPr>
                <w:color w:val="auto"/>
                <w:sz w:val="22"/>
                <w:szCs w:val="22"/>
              </w:rPr>
              <w:t>и</w:t>
            </w:r>
            <w:r w:rsidRPr="00F4552E">
              <w:rPr>
                <w:color w:val="auto"/>
                <w:sz w:val="22"/>
                <w:szCs w:val="22"/>
              </w:rPr>
              <w:t>тельного образов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в области, соответствующей профилю кружка, секции, студии, клубного и иного де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ского объединения без предъявления требований к стажу работы либо высшее пр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фессиональное образование или среднее профессиональное образование и дополн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тельное профессиональное образование по направлению "Образование и педагогика" без предъявления требований к ст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Инструктор по ф</w:t>
            </w:r>
            <w:r w:rsidRPr="00F4552E">
              <w:rPr>
                <w:color w:val="auto"/>
                <w:sz w:val="22"/>
                <w:szCs w:val="22"/>
              </w:rPr>
              <w:t>и</w:t>
            </w:r>
            <w:r w:rsidRPr="00F4552E">
              <w:rPr>
                <w:color w:val="auto"/>
                <w:sz w:val="22"/>
                <w:szCs w:val="22"/>
              </w:rPr>
              <w:t>зической кул</w:t>
            </w:r>
            <w:r w:rsidRPr="00F4552E">
              <w:rPr>
                <w:color w:val="auto"/>
                <w:sz w:val="22"/>
                <w:szCs w:val="22"/>
              </w:rPr>
              <w:t>ь</w:t>
            </w:r>
            <w:r w:rsidRPr="00F4552E">
              <w:rPr>
                <w:color w:val="auto"/>
                <w:sz w:val="22"/>
                <w:szCs w:val="22"/>
              </w:rPr>
              <w:t>туре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нальное образование в области физкультуры и спорта, доврачебной помощи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Инструктор по труду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или среднее, профессиональное обр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зование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Преподаватель-организатор ОБЖ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и профессиональная подготовка по напра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лению подготовки "Образования и педагогика" или ГО без предъявл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 требований к стажу работы либо среднее профессиональное образование по направлению подг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товки "Образование и педагогика" или ГО и стаж раб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 по специальности не менее 3 лет, либо среднее профессиональное (военное) образование и дополнительное пр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фессиональное образование в области образования и педагогики и стаж работы по специальности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менее 3 лет.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Секретарь уче</w:t>
            </w:r>
            <w:r w:rsidRPr="00F4552E">
              <w:rPr>
                <w:color w:val="auto"/>
                <w:sz w:val="22"/>
                <w:szCs w:val="22"/>
              </w:rPr>
              <w:t>б</w:t>
            </w:r>
            <w:r w:rsidRPr="00F4552E">
              <w:rPr>
                <w:color w:val="auto"/>
                <w:sz w:val="22"/>
                <w:szCs w:val="22"/>
              </w:rPr>
              <w:t>ной части</w:t>
            </w:r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Среднее профессиональное образование в области делопроизводства без предъявл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 требования к стажу работы или среднее (полное) общее образование и професс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ональная подготовка в области делопроизводства без предъявления требований к стажу работы.</w:t>
            </w:r>
          </w:p>
        </w:tc>
      </w:tr>
      <w:tr w:rsidR="00F24F9B" w:rsidRPr="00F4552E">
        <w:tc>
          <w:tcPr>
            <w:tcW w:w="209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color w:val="auto"/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8364" w:type="dxa"/>
          </w:tcPr>
          <w:p w:rsidR="00F24F9B" w:rsidRPr="00F4552E" w:rsidRDefault="00F24F9B" w:rsidP="004F185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 профессиональное образование по направлению подготовки "Образ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вание и педагогика" и стаж педагогической работы не менее 2 лет.</w:t>
            </w:r>
          </w:p>
        </w:tc>
      </w:tr>
    </w:tbl>
    <w:p w:rsidR="00F24F9B" w:rsidRPr="00B4463C" w:rsidRDefault="00F24F9B" w:rsidP="000A619E">
      <w:pPr>
        <w:pStyle w:val="40"/>
        <w:shd w:val="clear" w:color="auto" w:fill="auto"/>
        <w:spacing w:after="0" w:line="276" w:lineRule="auto"/>
        <w:ind w:right="40"/>
        <w:jc w:val="both"/>
        <w:rPr>
          <w:color w:val="auto"/>
          <w:sz w:val="24"/>
          <w:szCs w:val="24"/>
        </w:rPr>
      </w:pPr>
    </w:p>
    <w:p w:rsidR="00F24F9B" w:rsidRPr="00B4463C" w:rsidRDefault="00F24F9B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B4463C">
        <w:rPr>
          <w:color w:val="auto"/>
          <w:sz w:val="24"/>
          <w:szCs w:val="24"/>
        </w:rPr>
        <w:t>Требования к уровню информационного обеспечения потребителей муниципальной усл</w:t>
      </w:r>
      <w:r w:rsidRPr="00B4463C">
        <w:rPr>
          <w:color w:val="auto"/>
          <w:sz w:val="24"/>
          <w:szCs w:val="24"/>
        </w:rPr>
        <w:t>у</w:t>
      </w:r>
      <w:r w:rsidRPr="00B4463C">
        <w:rPr>
          <w:color w:val="auto"/>
          <w:sz w:val="24"/>
          <w:szCs w:val="24"/>
        </w:rPr>
        <w:t>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192"/>
        <w:gridCol w:w="3423"/>
      </w:tblGrid>
      <w:tr w:rsidR="00F24F9B" w:rsidRPr="00F4552E">
        <w:tc>
          <w:tcPr>
            <w:tcW w:w="2620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Способ получения и</w:t>
            </w:r>
            <w:r w:rsidRPr="00F4552E">
              <w:rPr>
                <w:color w:val="auto"/>
                <w:sz w:val="22"/>
                <w:szCs w:val="22"/>
              </w:rPr>
              <w:t>н</w:t>
            </w:r>
            <w:r w:rsidRPr="00F4552E">
              <w:rPr>
                <w:color w:val="auto"/>
                <w:sz w:val="22"/>
                <w:szCs w:val="22"/>
              </w:rPr>
              <w:t>формации</w:t>
            </w:r>
          </w:p>
        </w:tc>
        <w:tc>
          <w:tcPr>
            <w:tcW w:w="4192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2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Периодичность обновления и</w:t>
            </w:r>
            <w:r w:rsidRPr="00F4552E">
              <w:rPr>
                <w:color w:val="auto"/>
                <w:sz w:val="22"/>
                <w:szCs w:val="22"/>
              </w:rPr>
              <w:t>н</w:t>
            </w:r>
            <w:r w:rsidRPr="00F4552E">
              <w:rPr>
                <w:color w:val="auto"/>
                <w:sz w:val="22"/>
                <w:szCs w:val="22"/>
              </w:rPr>
              <w:t>формации</w:t>
            </w:r>
          </w:p>
        </w:tc>
      </w:tr>
      <w:tr w:rsidR="00F24F9B" w:rsidRPr="00F4552E">
        <w:tc>
          <w:tcPr>
            <w:tcW w:w="2620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192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23" w:type="dxa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3</w:t>
            </w:r>
          </w:p>
        </w:tc>
      </w:tr>
      <w:tr w:rsidR="00F24F9B" w:rsidRPr="00F4552E">
        <w:trPr>
          <w:trHeight w:val="1415"/>
        </w:trPr>
        <w:tc>
          <w:tcPr>
            <w:tcW w:w="2620" w:type="dxa"/>
          </w:tcPr>
          <w:p w:rsidR="00F24F9B" w:rsidRPr="00F4552E" w:rsidRDefault="00F24F9B" w:rsidP="00F9658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Через официальный сайт организации в сети 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тернет</w:t>
            </w:r>
          </w:p>
        </w:tc>
        <w:tc>
          <w:tcPr>
            <w:tcW w:w="4192" w:type="dxa"/>
            <w:vMerge w:val="restart"/>
          </w:tcPr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Информационное обеспечение ос</w:t>
            </w:r>
            <w:r w:rsidRPr="00F4552E">
              <w:rPr>
                <w:color w:val="auto"/>
                <w:sz w:val="22"/>
                <w:szCs w:val="22"/>
              </w:rPr>
              <w:t>у</w:t>
            </w:r>
            <w:r w:rsidRPr="00F4552E">
              <w:rPr>
                <w:color w:val="auto"/>
                <w:sz w:val="22"/>
                <w:szCs w:val="22"/>
              </w:rPr>
              <w:t>ществляется в соответствии с требован</w:t>
            </w:r>
            <w:r w:rsidRPr="00F4552E">
              <w:rPr>
                <w:color w:val="auto"/>
                <w:sz w:val="22"/>
                <w:szCs w:val="22"/>
              </w:rPr>
              <w:t>и</w:t>
            </w:r>
            <w:r w:rsidRPr="00F4552E">
              <w:rPr>
                <w:color w:val="auto"/>
                <w:sz w:val="22"/>
                <w:szCs w:val="22"/>
              </w:rPr>
              <w:t>ями действующего законод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тельства РФ в сфере защиты прав п</w:t>
            </w:r>
            <w:r w:rsidRPr="00F4552E">
              <w:rPr>
                <w:color w:val="auto"/>
                <w:sz w:val="22"/>
                <w:szCs w:val="22"/>
              </w:rPr>
              <w:t>о</w:t>
            </w:r>
            <w:r w:rsidRPr="00F4552E">
              <w:rPr>
                <w:color w:val="auto"/>
                <w:sz w:val="22"/>
                <w:szCs w:val="22"/>
              </w:rPr>
              <w:t>требителей.</w:t>
            </w:r>
          </w:p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Информация является открытой и общ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>доступной. Основными требов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ниями к информированию являются:</w:t>
            </w:r>
          </w:p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- достоверность предоставленной и</w:t>
            </w:r>
            <w:r w:rsidRPr="00F4552E">
              <w:rPr>
                <w:color w:val="auto"/>
                <w:sz w:val="22"/>
                <w:szCs w:val="22"/>
              </w:rPr>
              <w:t>н</w:t>
            </w:r>
            <w:r w:rsidRPr="00F4552E">
              <w:rPr>
                <w:color w:val="auto"/>
                <w:sz w:val="22"/>
                <w:szCs w:val="22"/>
              </w:rPr>
              <w:t>формации;</w:t>
            </w:r>
          </w:p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- четкость в изложении информации;</w:t>
            </w:r>
          </w:p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- полнота информации;</w:t>
            </w:r>
          </w:p>
          <w:p w:rsidR="00F24F9B" w:rsidRPr="00F4552E" w:rsidRDefault="00F24F9B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- удобство и доступность получения и</w:t>
            </w:r>
            <w:r w:rsidRPr="00F4552E">
              <w:rPr>
                <w:color w:val="auto"/>
                <w:sz w:val="22"/>
                <w:szCs w:val="22"/>
              </w:rPr>
              <w:t>н</w:t>
            </w:r>
            <w:r w:rsidRPr="00F4552E">
              <w:rPr>
                <w:color w:val="auto"/>
                <w:sz w:val="22"/>
                <w:szCs w:val="22"/>
              </w:rPr>
              <w:t>формации;</w:t>
            </w:r>
          </w:p>
          <w:p w:rsidR="00F24F9B" w:rsidRPr="00F4552E" w:rsidRDefault="00F24F9B" w:rsidP="004F1855">
            <w:pPr>
              <w:pStyle w:val="40"/>
              <w:shd w:val="clear" w:color="auto" w:fill="auto"/>
              <w:spacing w:after="0" w:line="240" w:lineRule="auto"/>
              <w:ind w:right="40"/>
              <w:jc w:val="left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- оперативность предоставления инфо</w:t>
            </w:r>
            <w:r w:rsidRPr="00F4552E">
              <w:rPr>
                <w:color w:val="auto"/>
                <w:sz w:val="22"/>
                <w:szCs w:val="22"/>
              </w:rPr>
              <w:t>р</w:t>
            </w:r>
            <w:r w:rsidRPr="00F4552E">
              <w:rPr>
                <w:color w:val="auto"/>
                <w:sz w:val="22"/>
                <w:szCs w:val="22"/>
              </w:rPr>
              <w:t>мации.</w:t>
            </w:r>
          </w:p>
        </w:tc>
        <w:tc>
          <w:tcPr>
            <w:tcW w:w="3423" w:type="dxa"/>
            <w:vMerge w:val="restart"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  <w:r w:rsidRPr="00F4552E">
              <w:rPr>
                <w:color w:val="auto"/>
                <w:sz w:val="22"/>
                <w:szCs w:val="22"/>
              </w:rPr>
              <w:t>Информация и документы, ук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занные в части 2 статьи 29 "З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кона об образовании Ро</w:t>
            </w:r>
            <w:r w:rsidRPr="00F4552E">
              <w:rPr>
                <w:color w:val="auto"/>
                <w:sz w:val="22"/>
                <w:szCs w:val="22"/>
              </w:rPr>
              <w:t>с</w:t>
            </w:r>
            <w:r w:rsidRPr="00F4552E">
              <w:rPr>
                <w:color w:val="auto"/>
                <w:sz w:val="22"/>
                <w:szCs w:val="22"/>
              </w:rPr>
              <w:t>сийской Федерации" подлежат размещ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>нию на официальных сайтах о</w:t>
            </w:r>
            <w:r w:rsidRPr="00F4552E">
              <w:rPr>
                <w:color w:val="auto"/>
                <w:sz w:val="22"/>
                <w:szCs w:val="22"/>
              </w:rPr>
              <w:t>б</w:t>
            </w:r>
            <w:r w:rsidRPr="00F4552E">
              <w:rPr>
                <w:color w:val="auto"/>
                <w:sz w:val="22"/>
                <w:szCs w:val="22"/>
              </w:rPr>
              <w:t>разовательных орг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низаций в сети "Интернет" и обновлению в течение 10 р</w:t>
            </w:r>
            <w:r w:rsidRPr="00F4552E">
              <w:rPr>
                <w:color w:val="auto"/>
                <w:sz w:val="22"/>
                <w:szCs w:val="22"/>
              </w:rPr>
              <w:t>а</w:t>
            </w:r>
            <w:r w:rsidRPr="00F4552E">
              <w:rPr>
                <w:color w:val="auto"/>
                <w:sz w:val="22"/>
                <w:szCs w:val="22"/>
              </w:rPr>
              <w:t>бочих дней со дня их создания, получения или вн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>сения в них соответствующих изм</w:t>
            </w:r>
            <w:r w:rsidRPr="00F4552E">
              <w:rPr>
                <w:color w:val="auto"/>
                <w:sz w:val="22"/>
                <w:szCs w:val="22"/>
              </w:rPr>
              <w:t>е</w:t>
            </w:r>
            <w:r w:rsidRPr="00F4552E">
              <w:rPr>
                <w:color w:val="auto"/>
                <w:sz w:val="22"/>
                <w:szCs w:val="22"/>
              </w:rPr>
              <w:t>нений</w:t>
            </w:r>
          </w:p>
        </w:tc>
      </w:tr>
      <w:tr w:rsidR="00F24F9B" w:rsidRPr="00F4552E">
        <w:trPr>
          <w:trHeight w:val="2114"/>
        </w:trPr>
        <w:tc>
          <w:tcPr>
            <w:tcW w:w="2620" w:type="dxa"/>
          </w:tcPr>
          <w:p w:rsidR="00F24F9B" w:rsidRPr="00F4552E" w:rsidRDefault="00F24F9B" w:rsidP="00F9658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информационных стендах организации</w:t>
            </w:r>
          </w:p>
        </w:tc>
        <w:tc>
          <w:tcPr>
            <w:tcW w:w="4192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23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4F9B" w:rsidRPr="00F4552E">
        <w:tc>
          <w:tcPr>
            <w:tcW w:w="2620" w:type="dxa"/>
          </w:tcPr>
          <w:p w:rsidR="00F24F9B" w:rsidRPr="00F4552E" w:rsidRDefault="00F24F9B" w:rsidP="007C29A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4192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423" w:type="dxa"/>
            <w:vMerge/>
          </w:tcPr>
          <w:p w:rsidR="00F24F9B" w:rsidRPr="00F4552E" w:rsidRDefault="00F24F9B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F24F9B" w:rsidRPr="00B4463C" w:rsidRDefault="00F24F9B" w:rsidP="00FD6C1A">
      <w:pPr>
        <w:rPr>
          <w:rFonts w:ascii="Times New Roman" w:hAnsi="Times New Roman" w:cs="Times New Roman"/>
          <w:color w:val="auto"/>
        </w:rPr>
      </w:pPr>
    </w:p>
    <w:p w:rsidR="00F24F9B" w:rsidRPr="00B4463C" w:rsidRDefault="00F24F9B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lastRenderedPageBreak/>
        <w:t>Требования к организации учёта мнения потребителей о качестве оказания (выполнения) муниципальной услуги (работы):</w:t>
      </w:r>
    </w:p>
    <w:p w:rsidR="00F24F9B" w:rsidRPr="00B4463C" w:rsidRDefault="00F24F9B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3"/>
        <w:gridCol w:w="7547"/>
      </w:tblGrid>
      <w:tr w:rsidR="00F24F9B" w:rsidRPr="00F4552E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Параметр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Значение, иная характеристика</w:t>
            </w:r>
          </w:p>
        </w:tc>
      </w:tr>
      <w:tr w:rsidR="00F24F9B" w:rsidRPr="00F4552E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Письменные обращ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 граждан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образовательной организации организованы прием, регистрация, рассмо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рение письменных предложений, заявлений, жалоб граждан и подготовка в месячный срок ответов на них</w:t>
            </w:r>
            <w:proofErr w:type="gramEnd"/>
          </w:p>
        </w:tc>
      </w:tr>
      <w:tr w:rsidR="00F24F9B" w:rsidRPr="00F4552E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Опросы потребит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лей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4F9B" w:rsidRPr="00F4552E" w:rsidRDefault="00F24F9B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образовательной организации организуются регулярные, с периодичн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стью не реже 1 раза в 3 месяца, опросы родителей (законных представит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лей) обучающихся о степени удовлетворенности кач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ством и доступностью оказываемых услуг </w:t>
            </w:r>
          </w:p>
        </w:tc>
      </w:tr>
    </w:tbl>
    <w:p w:rsidR="00F24F9B" w:rsidRPr="00B4463C" w:rsidRDefault="00F24F9B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p w:rsidR="00F24F9B" w:rsidRPr="00B4463C" w:rsidRDefault="00F24F9B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Иные требования, необходимые для обеспечения оказания (выполнения) муниципальной услуги (работы) на высоком качественном уровне, определяемые Учредителем.</w:t>
      </w:r>
    </w:p>
    <w:p w:rsidR="00F24F9B" w:rsidRPr="00B4463C" w:rsidRDefault="00F24F9B" w:rsidP="00D446A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Организация обязана: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выявлять несовершеннолетних, не обучающихся, не посещающих или систематически пропускающих по неуважительным причинам занятия в учреждениях, принимать меры по их воспитанию и получению ими общего образования;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осуществлять воспитательную деятельность, физическое, интеллектуальное и творческое развитие учащихся в классах, включенных в содержание муниципальной услуги пункта 1.2 настоящего Стандарта;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организовывать проведение школьного этапа всероссийской олимпиады школьников в ч</w:t>
      </w:r>
      <w:r w:rsidRPr="00B4463C">
        <w:rPr>
          <w:rFonts w:ascii="Times New Roman" w:hAnsi="Times New Roman" w:cs="Times New Roman"/>
          <w:color w:val="auto"/>
          <w:spacing w:val="2"/>
        </w:rPr>
        <w:t>а</w:t>
      </w:r>
      <w:r w:rsidRPr="00B4463C">
        <w:rPr>
          <w:rFonts w:ascii="Times New Roman" w:hAnsi="Times New Roman" w:cs="Times New Roman"/>
          <w:color w:val="auto"/>
          <w:spacing w:val="2"/>
        </w:rPr>
        <w:t>сти переданных полномочий;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предоставлять информацию (по запросу заявителя) о текущей успеваемости учащегося в электронном виде через ведение электронного журнала успеваемости, электронного дне</w:t>
      </w:r>
      <w:r w:rsidRPr="00B4463C">
        <w:rPr>
          <w:rFonts w:ascii="Times New Roman" w:hAnsi="Times New Roman" w:cs="Times New Roman"/>
          <w:color w:val="auto"/>
          <w:spacing w:val="2"/>
        </w:rPr>
        <w:t>в</w:t>
      </w:r>
      <w:r w:rsidRPr="00B4463C">
        <w:rPr>
          <w:rFonts w:ascii="Times New Roman" w:hAnsi="Times New Roman" w:cs="Times New Roman"/>
          <w:color w:val="auto"/>
          <w:spacing w:val="2"/>
        </w:rPr>
        <w:t>ника;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обеспечивать функционирование внутренней системы оценки качества образования в с</w:t>
      </w:r>
      <w:r w:rsidRPr="00B4463C">
        <w:rPr>
          <w:rFonts w:ascii="Times New Roman" w:hAnsi="Times New Roman" w:cs="Times New Roman"/>
          <w:color w:val="auto"/>
          <w:spacing w:val="2"/>
        </w:rPr>
        <w:t>о</w:t>
      </w:r>
      <w:r w:rsidRPr="00B4463C">
        <w:rPr>
          <w:rFonts w:ascii="Times New Roman" w:hAnsi="Times New Roman" w:cs="Times New Roman"/>
          <w:color w:val="auto"/>
          <w:spacing w:val="2"/>
        </w:rPr>
        <w:t>ответствии с установленными требованиями;</w:t>
      </w:r>
    </w:p>
    <w:p w:rsidR="00F24F9B" w:rsidRPr="00B4463C" w:rsidRDefault="00F24F9B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B4463C">
        <w:rPr>
          <w:rFonts w:ascii="Times New Roman" w:hAnsi="Times New Roman" w:cs="Times New Roman"/>
          <w:color w:val="auto"/>
          <w:spacing w:val="2"/>
        </w:rPr>
        <w:t>обеспечивать использование на компьютерах организации лицензионного программного обеспечения, программно-технических средств, гарантирующих исключение доступа уч</w:t>
      </w:r>
      <w:r w:rsidRPr="00B4463C">
        <w:rPr>
          <w:rFonts w:ascii="Times New Roman" w:hAnsi="Times New Roman" w:cs="Times New Roman"/>
          <w:color w:val="auto"/>
          <w:spacing w:val="2"/>
        </w:rPr>
        <w:t>а</w:t>
      </w:r>
      <w:r w:rsidRPr="00B4463C">
        <w:rPr>
          <w:rFonts w:ascii="Times New Roman" w:hAnsi="Times New Roman" w:cs="Times New Roman"/>
          <w:color w:val="auto"/>
          <w:spacing w:val="2"/>
        </w:rPr>
        <w:t>щихся организации к ресурсам сети Интернет, содержащим информацию, не совм</w:t>
      </w:r>
      <w:r w:rsidRPr="00B4463C">
        <w:rPr>
          <w:rFonts w:ascii="Times New Roman" w:hAnsi="Times New Roman" w:cs="Times New Roman"/>
          <w:color w:val="auto"/>
          <w:spacing w:val="2"/>
        </w:rPr>
        <w:t>е</w:t>
      </w:r>
      <w:r w:rsidRPr="00B4463C">
        <w:rPr>
          <w:rFonts w:ascii="Times New Roman" w:hAnsi="Times New Roman" w:cs="Times New Roman"/>
          <w:color w:val="auto"/>
          <w:spacing w:val="2"/>
        </w:rPr>
        <w:t>стимую с задачами образования и воспитания.</w:t>
      </w:r>
    </w:p>
    <w:p w:rsidR="00F24F9B" w:rsidRPr="000D62F8" w:rsidRDefault="00F24F9B" w:rsidP="000D62F8">
      <w:pPr>
        <w:pStyle w:val="a9"/>
        <w:shd w:val="clear" w:color="auto" w:fill="FFFFFF"/>
        <w:jc w:val="right"/>
        <w:textAlignment w:val="baseline"/>
        <w:rPr>
          <w:rFonts w:ascii="Times New Roman" w:hAnsi="Times New Roman" w:cs="Times New Roman"/>
          <w:color w:val="auto"/>
        </w:rPr>
      </w:pPr>
      <w:r w:rsidRPr="000D62F8">
        <w:rPr>
          <w:rFonts w:ascii="Times New Roman" w:hAnsi="Times New Roman" w:cs="Times New Roman"/>
          <w:color w:val="auto"/>
        </w:rPr>
        <w:t>Приложение к Стандарту</w:t>
      </w:r>
    </w:p>
    <w:p w:rsidR="00F24F9B" w:rsidRPr="00B4463C" w:rsidRDefault="00F24F9B" w:rsidP="00FD6C1A">
      <w:pPr>
        <w:jc w:val="center"/>
        <w:rPr>
          <w:rFonts w:ascii="Times New Roman" w:hAnsi="Times New Roman" w:cs="Times New Roman"/>
          <w:color w:val="auto"/>
        </w:rPr>
      </w:pPr>
    </w:p>
    <w:p w:rsidR="00F24F9B" w:rsidRPr="00B4463C" w:rsidRDefault="00F24F9B" w:rsidP="00FD6C1A">
      <w:pPr>
        <w:jc w:val="center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 xml:space="preserve">Показатели оценки качества оказания (выполнения) муниципальной </w:t>
      </w:r>
    </w:p>
    <w:p w:rsidR="00F24F9B" w:rsidRPr="00B4463C" w:rsidRDefault="00F24F9B" w:rsidP="00FD6C1A">
      <w:pPr>
        <w:jc w:val="center"/>
        <w:rPr>
          <w:rFonts w:ascii="Times New Roman" w:hAnsi="Times New Roman" w:cs="Times New Roman"/>
          <w:color w:val="auto"/>
        </w:rPr>
      </w:pPr>
      <w:r w:rsidRPr="00B4463C">
        <w:rPr>
          <w:rFonts w:ascii="Times New Roman" w:hAnsi="Times New Roman" w:cs="Times New Roman"/>
          <w:color w:val="auto"/>
        </w:rPr>
        <w:t>Услуги (работы)</w:t>
      </w:r>
    </w:p>
    <w:p w:rsidR="00F24F9B" w:rsidRPr="00B4463C" w:rsidRDefault="00F24F9B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F24F9B" w:rsidRPr="00B4463C" w:rsidRDefault="00F24F9B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B4463C">
        <w:rPr>
          <w:rFonts w:ascii="Times New Roman" w:hAnsi="Times New Roman" w:cs="Times New Roman"/>
          <w:b/>
          <w:bCs/>
          <w:color w:val="auto"/>
        </w:rPr>
        <w:t>начального общего образования»</w:t>
      </w:r>
    </w:p>
    <w:tbl>
      <w:tblPr>
        <w:tblW w:w="105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2268"/>
        <w:gridCol w:w="2835"/>
      </w:tblGrid>
      <w:tr w:rsidR="00F24F9B" w:rsidRPr="00F4552E">
        <w:tc>
          <w:tcPr>
            <w:tcW w:w="3936" w:type="dxa"/>
          </w:tcPr>
          <w:p w:rsidR="00F24F9B" w:rsidRPr="00F4552E" w:rsidRDefault="00F24F9B" w:rsidP="00FD6C1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показателя качества, единицы измерения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ное значение п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казателя к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чества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Методика расчёта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Источник информации п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лучения данных для опр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деления фактического зн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чения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F24F9B" w:rsidRPr="00F4552E">
        <w:tc>
          <w:tcPr>
            <w:tcW w:w="10598" w:type="dxa"/>
            <w:gridSpan w:val="4"/>
          </w:tcPr>
          <w:p w:rsidR="00F24F9B" w:rsidRPr="00F4552E" w:rsidRDefault="00F24F9B" w:rsidP="004F185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качества, характеризующие результат оказания (выполнения) муниципальной услуги (работы)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Полнота реализации основной общ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образовательной программы начальн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 общего образования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eastAsia="Times New Roman" w:hAnsi="Times New Roman" w:cs="Times New Roman"/>
                <w:color w:val="auto"/>
                <w:position w:val="-24"/>
                <w:sz w:val="22"/>
                <w:szCs w:val="22"/>
              </w:rPr>
              <w:object w:dxaOrig="11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>
                  <v:imagedata r:id="rId13" o:title=""/>
                </v:shape>
                <o:OLEObject Type="Embed" ProgID="Equation.3" ShapeID="_x0000_i1025" DrawAspect="Content" ObjectID="_1560252196" r:id="rId14"/>
              </w:object>
            </w:r>
          </w:p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ОПп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- реализация общеобразовател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ь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ных программ уче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б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ных предметов по 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lastRenderedPageBreak/>
              <w:t>плану.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br/>
            </w: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ОПф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- реализация общеобразовател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ь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ных программ уче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б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ных предметов по факту.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Учебный план, календа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ный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учебный график, рабочие программы учебных пре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метов, дисциплин, курсов, классные журн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лы 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Уровень освоения учащимися осно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ной общеобразовательной пр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граммы начального общего образ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вания при получении начального общего образ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eastAsia="Times New Roman" w:hAnsi="Times New Roman" w:cs="Times New Roman"/>
                <w:color w:val="auto"/>
                <w:position w:val="-24"/>
                <w:sz w:val="22"/>
                <w:szCs w:val="22"/>
              </w:rPr>
              <w:object w:dxaOrig="920" w:dyaOrig="620">
                <v:shape id="_x0000_i1026" type="#_x0000_t75" style="width:45.75pt;height:30.75pt" o:ole="">
                  <v:imagedata r:id="rId15" o:title=""/>
                </v:shape>
                <o:OLEObject Type="Embed" ProgID="Equation.3" ShapeID="_x0000_i1026" DrawAspect="Content" ObjectID="_1560252197" r:id="rId16"/>
              </w:object>
            </w:r>
          </w:p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Оу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- количество успевающих уч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щихся.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br/>
            </w: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Ов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- количество учащихся начал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ь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ной школы в организ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ции.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переводе учащи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ся в следующий класс. 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Качество освоения учащимися осно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ной общеобразовательной пр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граммы начального общего образ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вания при получении начального общего образ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60%-70%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eastAsia="Times New Roman" w:hAnsi="Times New Roman" w:cs="Times New Roman"/>
                <w:color w:val="auto"/>
                <w:position w:val="-24"/>
                <w:sz w:val="22"/>
                <w:szCs w:val="22"/>
              </w:rPr>
              <w:object w:dxaOrig="1440" w:dyaOrig="620">
                <v:shape id="_x0000_i1027" type="#_x0000_t75" style="width:1in;height:30.75pt" o:ole="">
                  <v:imagedata r:id="rId17" o:title=""/>
                </v:shape>
                <o:OLEObject Type="Embed" ProgID="Equation.3" ShapeID="_x0000_i1027" DrawAspect="Content" ObjectID="_1560252198" r:id="rId18"/>
              </w:object>
            </w:r>
          </w:p>
          <w:p w:rsidR="00F24F9B" w:rsidRPr="00F4552E" w:rsidRDefault="00F24F9B" w:rsidP="00CF7001">
            <w:pPr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Ох – количество обучающихся на «4» и»5»</w:t>
            </w:r>
          </w:p>
          <w:p w:rsidR="00F24F9B" w:rsidRPr="00F4552E" w:rsidRDefault="00F24F9B" w:rsidP="00CF7001">
            <w:pPr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Оо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– количество о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т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личников</w:t>
            </w:r>
          </w:p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Ов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- количество учащихся в орган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зации.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Классные журналы, мон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торинг освоения програ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мы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852307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Уровень соответствия учебного плана общеобразовательного учр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ждения требованиям федерального базисного учебного плана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F24F9B" w:rsidRPr="00F4552E" w:rsidRDefault="00F24F9B" w:rsidP="00852307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F24F9B" w:rsidRPr="00F4552E" w:rsidRDefault="00F24F9B" w:rsidP="00852307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Сравнение учебн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го плана общеобразов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тельного учреждения и федерального б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зисного учебного пл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на</w:t>
            </w:r>
          </w:p>
        </w:tc>
        <w:tc>
          <w:tcPr>
            <w:tcW w:w="2835" w:type="dxa"/>
          </w:tcPr>
          <w:p w:rsidR="00F24F9B" w:rsidRPr="00F4552E" w:rsidRDefault="00F24F9B" w:rsidP="00852307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Учебный план общеобр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зовательного учр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ждения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Доля родителей (законных представ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телей), удовлетворенных услов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ями и качеством предоставляемой услуги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70-100%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gram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proofErr w:type="gram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*100, где </w:t>
            </w:r>
            <w:proofErr w:type="spell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количество родит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лей, принявших уч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стие в анкет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ровании и удовл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творенных условиями и кач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ством предоставля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мой услуги, Р - кол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чество родителей, принявших участие в анкетировании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Анкеты</w:t>
            </w:r>
          </w:p>
        </w:tc>
      </w:tr>
      <w:tr w:rsidR="00F24F9B" w:rsidRPr="00F4552E">
        <w:tc>
          <w:tcPr>
            <w:tcW w:w="3936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Доля своевременно устраненных о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б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щеобразовательным учреждением нарушений, выявленных в р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зультате проверок органами испо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л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нительной власти субъектов Российской Федер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ции, осуществля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ю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щими функции по контролю и надзору в сфере образов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559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90-100%</w:t>
            </w:r>
          </w:p>
        </w:tc>
        <w:tc>
          <w:tcPr>
            <w:tcW w:w="2268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Нсу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/Н*100, где </w:t>
            </w:r>
            <w:proofErr w:type="spellStart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Нсу</w:t>
            </w:r>
            <w:proofErr w:type="spellEnd"/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количество своевр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менно устр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ненных нарушений, Н – к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личество нарушений</w:t>
            </w:r>
          </w:p>
        </w:tc>
        <w:tc>
          <w:tcPr>
            <w:tcW w:w="2835" w:type="dxa"/>
          </w:tcPr>
          <w:p w:rsidR="00F24F9B" w:rsidRPr="00F4552E" w:rsidRDefault="00F24F9B" w:rsidP="004F1855">
            <w:pPr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55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Акты проверок</w:t>
            </w:r>
          </w:p>
        </w:tc>
      </w:tr>
    </w:tbl>
    <w:p w:rsidR="00F24F9B" w:rsidRPr="00B4463C" w:rsidRDefault="00F24F9B" w:rsidP="00FD6C1A">
      <w:pPr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sectPr w:rsidR="00F24F9B" w:rsidRPr="00B4463C" w:rsidSect="00F4552E">
      <w:headerReference w:type="even" r:id="rId19"/>
      <w:headerReference w:type="default" r:id="rId20"/>
      <w:pgSz w:w="11909" w:h="16838"/>
      <w:pgMar w:top="1575" w:right="710" w:bottom="993" w:left="9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CA" w:rsidRDefault="001559CA" w:rsidP="00413402">
      <w:r>
        <w:separator/>
      </w:r>
    </w:p>
  </w:endnote>
  <w:endnote w:type="continuationSeparator" w:id="0">
    <w:p w:rsidR="001559CA" w:rsidRDefault="001559CA" w:rsidP="004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CA" w:rsidRDefault="001559CA"/>
  </w:footnote>
  <w:footnote w:type="continuationSeparator" w:id="0">
    <w:p w:rsidR="001559CA" w:rsidRDefault="001559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F8" w:rsidRDefault="000D62F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29.1pt;margin-top:48.05pt;width:11.15pt;height:11.5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D62F8" w:rsidRDefault="000D62F8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552E" w:rsidRPr="00F4552E">
                  <w:rPr>
                    <w:rStyle w:val="Arial"/>
                    <w:noProof/>
                  </w:rPr>
                  <w:t>2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F8" w:rsidRDefault="000D62F8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9.1pt;margin-top:48.05pt;width:5.6pt;height:11.5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D62F8" w:rsidRDefault="000D62F8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552E" w:rsidRPr="00F4552E">
                  <w:rPr>
                    <w:rStyle w:val="Arial"/>
                    <w:noProof/>
                  </w:rPr>
                  <w:t>1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A39"/>
    <w:multiLevelType w:val="hybridMultilevel"/>
    <w:tmpl w:val="B958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03A0B"/>
    <w:multiLevelType w:val="multilevel"/>
    <w:tmpl w:val="E20E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7E259F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CD7696"/>
    <w:multiLevelType w:val="multilevel"/>
    <w:tmpl w:val="583668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4">
    <w:nsid w:val="17635379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A11C67"/>
    <w:multiLevelType w:val="hybridMultilevel"/>
    <w:tmpl w:val="9C3425AA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5572B"/>
    <w:multiLevelType w:val="hybridMultilevel"/>
    <w:tmpl w:val="C072879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43B5"/>
    <w:multiLevelType w:val="multilevel"/>
    <w:tmpl w:val="B34AB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4037CF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C35E95"/>
    <w:multiLevelType w:val="hybridMultilevel"/>
    <w:tmpl w:val="689ED0CE"/>
    <w:lvl w:ilvl="0" w:tplc="FCB2F78E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33DF4073"/>
    <w:multiLevelType w:val="hybridMultilevel"/>
    <w:tmpl w:val="65305D36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83BBF"/>
    <w:multiLevelType w:val="multilevel"/>
    <w:tmpl w:val="A4143E2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32B175C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51A3DCB"/>
    <w:multiLevelType w:val="multilevel"/>
    <w:tmpl w:val="BF3E5A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B3476C"/>
    <w:multiLevelType w:val="hybridMultilevel"/>
    <w:tmpl w:val="695A3BBC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E2A7119"/>
    <w:multiLevelType w:val="hybridMultilevel"/>
    <w:tmpl w:val="5D587F1E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131C2"/>
    <w:multiLevelType w:val="hybridMultilevel"/>
    <w:tmpl w:val="B3624510"/>
    <w:lvl w:ilvl="0" w:tplc="F4DE68FA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7">
    <w:nsid w:val="53287972"/>
    <w:multiLevelType w:val="hybridMultilevel"/>
    <w:tmpl w:val="C64E52E8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120AA"/>
    <w:multiLevelType w:val="hybridMultilevel"/>
    <w:tmpl w:val="8C260F2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F4294"/>
    <w:multiLevelType w:val="multilevel"/>
    <w:tmpl w:val="D6621A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9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cs="Times New Roman" w:hint="default"/>
        <w:color w:val="auto"/>
      </w:rPr>
    </w:lvl>
  </w:abstractNum>
  <w:abstractNum w:abstractNumId="20">
    <w:nsid w:val="57F22C47"/>
    <w:multiLevelType w:val="multilevel"/>
    <w:tmpl w:val="ABE4F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EB640F1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9B3FC9"/>
    <w:multiLevelType w:val="hybridMultilevel"/>
    <w:tmpl w:val="968C09D6"/>
    <w:lvl w:ilvl="0" w:tplc="FCB2F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F76495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3225E4C"/>
    <w:multiLevelType w:val="hybridMultilevel"/>
    <w:tmpl w:val="9668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74EFB"/>
    <w:multiLevelType w:val="hybridMultilevel"/>
    <w:tmpl w:val="5F32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6B5642"/>
    <w:multiLevelType w:val="hybridMultilevel"/>
    <w:tmpl w:val="AE86C0C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73956E58"/>
    <w:multiLevelType w:val="hybridMultilevel"/>
    <w:tmpl w:val="CF14B73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76A97F94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8552A37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A63778"/>
    <w:multiLevelType w:val="multilevel"/>
    <w:tmpl w:val="8384F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DE331C9"/>
    <w:multiLevelType w:val="hybridMultilevel"/>
    <w:tmpl w:val="3570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30"/>
  </w:num>
  <w:num w:numId="5">
    <w:abstractNumId w:val="4"/>
  </w:num>
  <w:num w:numId="6">
    <w:abstractNumId w:val="11"/>
  </w:num>
  <w:num w:numId="7">
    <w:abstractNumId w:val="21"/>
  </w:num>
  <w:num w:numId="8">
    <w:abstractNumId w:val="29"/>
  </w:num>
  <w:num w:numId="9">
    <w:abstractNumId w:val="2"/>
  </w:num>
  <w:num w:numId="10">
    <w:abstractNumId w:val="0"/>
  </w:num>
  <w:num w:numId="11">
    <w:abstractNumId w:val="12"/>
  </w:num>
  <w:num w:numId="12">
    <w:abstractNumId w:val="28"/>
  </w:num>
  <w:num w:numId="13">
    <w:abstractNumId w:val="8"/>
  </w:num>
  <w:num w:numId="14">
    <w:abstractNumId w:val="23"/>
  </w:num>
  <w:num w:numId="15">
    <w:abstractNumId w:val="31"/>
  </w:num>
  <w:num w:numId="16">
    <w:abstractNumId w:val="24"/>
  </w:num>
  <w:num w:numId="17">
    <w:abstractNumId w:val="25"/>
  </w:num>
  <w:num w:numId="18">
    <w:abstractNumId w:val="16"/>
  </w:num>
  <w:num w:numId="19">
    <w:abstractNumId w:val="27"/>
  </w:num>
  <w:num w:numId="20">
    <w:abstractNumId w:val="15"/>
  </w:num>
  <w:num w:numId="21">
    <w:abstractNumId w:val="6"/>
  </w:num>
  <w:num w:numId="22">
    <w:abstractNumId w:val="19"/>
  </w:num>
  <w:num w:numId="23">
    <w:abstractNumId w:val="3"/>
  </w:num>
  <w:num w:numId="24">
    <w:abstractNumId w:val="18"/>
  </w:num>
  <w:num w:numId="25">
    <w:abstractNumId w:val="10"/>
  </w:num>
  <w:num w:numId="26">
    <w:abstractNumId w:val="22"/>
  </w:num>
  <w:num w:numId="27">
    <w:abstractNumId w:val="9"/>
  </w:num>
  <w:num w:numId="28">
    <w:abstractNumId w:val="5"/>
  </w:num>
  <w:num w:numId="29">
    <w:abstractNumId w:val="17"/>
  </w:num>
  <w:num w:numId="30">
    <w:abstractNumId w:val="13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402"/>
    <w:rsid w:val="0001256D"/>
    <w:rsid w:val="0004366E"/>
    <w:rsid w:val="00061ACA"/>
    <w:rsid w:val="000951A8"/>
    <w:rsid w:val="000A619E"/>
    <w:rsid w:val="000C2AA3"/>
    <w:rsid w:val="000D0180"/>
    <w:rsid w:val="000D2347"/>
    <w:rsid w:val="000D62F8"/>
    <w:rsid w:val="000E1B1B"/>
    <w:rsid w:val="000F5312"/>
    <w:rsid w:val="00100D77"/>
    <w:rsid w:val="001132EC"/>
    <w:rsid w:val="00131795"/>
    <w:rsid w:val="00145227"/>
    <w:rsid w:val="00152DAB"/>
    <w:rsid w:val="001559CA"/>
    <w:rsid w:val="00162DFC"/>
    <w:rsid w:val="001812ED"/>
    <w:rsid w:val="001A7DDF"/>
    <w:rsid w:val="001B079E"/>
    <w:rsid w:val="001B6141"/>
    <w:rsid w:val="001E0080"/>
    <w:rsid w:val="001E6B05"/>
    <w:rsid w:val="001F14A5"/>
    <w:rsid w:val="00202B8A"/>
    <w:rsid w:val="00215597"/>
    <w:rsid w:val="002D2F52"/>
    <w:rsid w:val="002E13C1"/>
    <w:rsid w:val="002F41B9"/>
    <w:rsid w:val="002F44A0"/>
    <w:rsid w:val="0034691D"/>
    <w:rsid w:val="0036314D"/>
    <w:rsid w:val="003656D1"/>
    <w:rsid w:val="003A7B03"/>
    <w:rsid w:val="003D5490"/>
    <w:rsid w:val="003E7788"/>
    <w:rsid w:val="003F2789"/>
    <w:rsid w:val="003F423E"/>
    <w:rsid w:val="003F46AB"/>
    <w:rsid w:val="00413402"/>
    <w:rsid w:val="004328A9"/>
    <w:rsid w:val="00437728"/>
    <w:rsid w:val="00441669"/>
    <w:rsid w:val="004433FD"/>
    <w:rsid w:val="00445046"/>
    <w:rsid w:val="00457118"/>
    <w:rsid w:val="004A25E0"/>
    <w:rsid w:val="004A7CF6"/>
    <w:rsid w:val="004D2D22"/>
    <w:rsid w:val="004F1855"/>
    <w:rsid w:val="00501439"/>
    <w:rsid w:val="00503CA3"/>
    <w:rsid w:val="0052008F"/>
    <w:rsid w:val="0052278D"/>
    <w:rsid w:val="00535BDB"/>
    <w:rsid w:val="00543C3B"/>
    <w:rsid w:val="005831C4"/>
    <w:rsid w:val="00586EC7"/>
    <w:rsid w:val="00597538"/>
    <w:rsid w:val="005A2CC4"/>
    <w:rsid w:val="005A7AA4"/>
    <w:rsid w:val="005A7FB4"/>
    <w:rsid w:val="005E22B0"/>
    <w:rsid w:val="005E2FF3"/>
    <w:rsid w:val="006015FB"/>
    <w:rsid w:val="006101FA"/>
    <w:rsid w:val="006131BF"/>
    <w:rsid w:val="00626ED4"/>
    <w:rsid w:val="006448C3"/>
    <w:rsid w:val="00683F75"/>
    <w:rsid w:val="006B2794"/>
    <w:rsid w:val="006C7D88"/>
    <w:rsid w:val="006D14F7"/>
    <w:rsid w:val="00710FAD"/>
    <w:rsid w:val="0071126A"/>
    <w:rsid w:val="00722189"/>
    <w:rsid w:val="00731B27"/>
    <w:rsid w:val="0073590F"/>
    <w:rsid w:val="00772E15"/>
    <w:rsid w:val="007A48A5"/>
    <w:rsid w:val="007A7B7D"/>
    <w:rsid w:val="007C29A0"/>
    <w:rsid w:val="007C7230"/>
    <w:rsid w:val="007E07C5"/>
    <w:rsid w:val="007E5381"/>
    <w:rsid w:val="00836ABF"/>
    <w:rsid w:val="00852307"/>
    <w:rsid w:val="008B484E"/>
    <w:rsid w:val="008B7E16"/>
    <w:rsid w:val="008C007C"/>
    <w:rsid w:val="008C4542"/>
    <w:rsid w:val="008D185F"/>
    <w:rsid w:val="008D7F89"/>
    <w:rsid w:val="008F0045"/>
    <w:rsid w:val="00905468"/>
    <w:rsid w:val="00916F10"/>
    <w:rsid w:val="00932C9D"/>
    <w:rsid w:val="00937C0F"/>
    <w:rsid w:val="00953052"/>
    <w:rsid w:val="00963004"/>
    <w:rsid w:val="00964F93"/>
    <w:rsid w:val="009816AE"/>
    <w:rsid w:val="00992189"/>
    <w:rsid w:val="00997929"/>
    <w:rsid w:val="009A4150"/>
    <w:rsid w:val="009B23BA"/>
    <w:rsid w:val="009C2388"/>
    <w:rsid w:val="00A006B5"/>
    <w:rsid w:val="00A01439"/>
    <w:rsid w:val="00A02710"/>
    <w:rsid w:val="00A107ED"/>
    <w:rsid w:val="00A13A00"/>
    <w:rsid w:val="00A30DC3"/>
    <w:rsid w:val="00A50B00"/>
    <w:rsid w:val="00A73F66"/>
    <w:rsid w:val="00A74F33"/>
    <w:rsid w:val="00A8227A"/>
    <w:rsid w:val="00A9351E"/>
    <w:rsid w:val="00AA04E8"/>
    <w:rsid w:val="00AB1E17"/>
    <w:rsid w:val="00AB3E3D"/>
    <w:rsid w:val="00AE067D"/>
    <w:rsid w:val="00B06695"/>
    <w:rsid w:val="00B073C8"/>
    <w:rsid w:val="00B15660"/>
    <w:rsid w:val="00B31584"/>
    <w:rsid w:val="00B4463C"/>
    <w:rsid w:val="00B61A84"/>
    <w:rsid w:val="00B80439"/>
    <w:rsid w:val="00B94152"/>
    <w:rsid w:val="00BC2A6B"/>
    <w:rsid w:val="00C31767"/>
    <w:rsid w:val="00C731AE"/>
    <w:rsid w:val="00C73FF7"/>
    <w:rsid w:val="00C77AE5"/>
    <w:rsid w:val="00C81147"/>
    <w:rsid w:val="00C81257"/>
    <w:rsid w:val="00C91A14"/>
    <w:rsid w:val="00C96D50"/>
    <w:rsid w:val="00CB3D3E"/>
    <w:rsid w:val="00CC0AC6"/>
    <w:rsid w:val="00CD00A0"/>
    <w:rsid w:val="00CE169C"/>
    <w:rsid w:val="00CE7018"/>
    <w:rsid w:val="00CE737C"/>
    <w:rsid w:val="00CE774D"/>
    <w:rsid w:val="00CF7001"/>
    <w:rsid w:val="00D137F5"/>
    <w:rsid w:val="00D158D6"/>
    <w:rsid w:val="00D36BDC"/>
    <w:rsid w:val="00D446A1"/>
    <w:rsid w:val="00D62F72"/>
    <w:rsid w:val="00D83404"/>
    <w:rsid w:val="00DF3565"/>
    <w:rsid w:val="00DF3631"/>
    <w:rsid w:val="00E123AD"/>
    <w:rsid w:val="00E14490"/>
    <w:rsid w:val="00E55716"/>
    <w:rsid w:val="00E61957"/>
    <w:rsid w:val="00E729AF"/>
    <w:rsid w:val="00E8043C"/>
    <w:rsid w:val="00EB579C"/>
    <w:rsid w:val="00ED1B9F"/>
    <w:rsid w:val="00EE7ABA"/>
    <w:rsid w:val="00F06506"/>
    <w:rsid w:val="00F24F9B"/>
    <w:rsid w:val="00F33325"/>
    <w:rsid w:val="00F4552E"/>
    <w:rsid w:val="00F506B0"/>
    <w:rsid w:val="00F927F1"/>
    <w:rsid w:val="00F96585"/>
    <w:rsid w:val="00FA5870"/>
    <w:rsid w:val="00FB45FB"/>
    <w:rsid w:val="00FB6B09"/>
    <w:rsid w:val="00FC59B7"/>
    <w:rsid w:val="00FD6C1A"/>
    <w:rsid w:val="00FE208F"/>
    <w:rsid w:val="00FF008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1A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1A8"/>
    <w:rPr>
      <w:rFonts w:ascii="Arial" w:hAnsi="Arial" w:cs="Arial"/>
      <w:b/>
      <w:bCs/>
      <w:color w:val="26282F"/>
    </w:rPr>
  </w:style>
  <w:style w:type="character" w:styleId="a3">
    <w:name w:val="Hyperlink"/>
    <w:uiPriority w:val="99"/>
    <w:rsid w:val="00413402"/>
    <w:rPr>
      <w:rFonts w:cs="Times New Roman"/>
      <w:color w:val="auto"/>
      <w:u w:val="single"/>
    </w:rPr>
  </w:style>
  <w:style w:type="character" w:customStyle="1" w:styleId="3Exact">
    <w:name w:val="Основной текст (3) Exact"/>
    <w:uiPriority w:val="99"/>
    <w:rsid w:val="00413402"/>
    <w:rPr>
      <w:rFonts w:ascii="Times New Roman" w:hAnsi="Times New Roman" w:cs="Times New Roman"/>
      <w:b/>
      <w:bCs/>
      <w:spacing w:val="4"/>
      <w:u w:val="none"/>
    </w:rPr>
  </w:style>
  <w:style w:type="character" w:customStyle="1" w:styleId="2">
    <w:name w:val="Основной текст (2)_"/>
    <w:link w:val="20"/>
    <w:uiPriority w:val="99"/>
    <w:locked/>
    <w:rsid w:val="0041340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Заголовок №1_"/>
    <w:link w:val="12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link w:val="13"/>
    <w:uiPriority w:val="99"/>
    <w:locked/>
    <w:rsid w:val="00413402"/>
    <w:rPr>
      <w:rFonts w:ascii="Times New Roman" w:hAnsi="Times New Roman" w:cs="Times New Roman"/>
      <w:sz w:val="28"/>
      <w:szCs w:val="28"/>
      <w:u w:val="none"/>
    </w:rPr>
  </w:style>
  <w:style w:type="character" w:customStyle="1" w:styleId="2pt">
    <w:name w:val="Основной текст + Интервал 2 pt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none"/>
      <w:lang w:val="ru-RU" w:eastAsia="ru-RU"/>
    </w:rPr>
  </w:style>
  <w:style w:type="character" w:customStyle="1" w:styleId="2pt1">
    <w:name w:val="Основной текст + Интервал 2 pt1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single"/>
      <w:lang w:val="ru-RU" w:eastAsia="ru-RU"/>
    </w:rPr>
  </w:style>
  <w:style w:type="character" w:customStyle="1" w:styleId="13pt">
    <w:name w:val="Основной текст + 13 pt"/>
    <w:aliases w:val="Полужирный"/>
    <w:uiPriority w:val="99"/>
    <w:rsid w:val="0041340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Колонтитул_"/>
    <w:link w:val="14"/>
    <w:uiPriority w:val="99"/>
    <w:locked/>
    <w:rsid w:val="00413402"/>
    <w:rPr>
      <w:rFonts w:ascii="Times New Roman" w:hAnsi="Times New Roman" w:cs="Times New Roman"/>
      <w:spacing w:val="20"/>
      <w:sz w:val="22"/>
      <w:szCs w:val="22"/>
      <w:u w:val="none"/>
    </w:rPr>
  </w:style>
  <w:style w:type="character" w:customStyle="1" w:styleId="a6">
    <w:name w:val="Колонтитул"/>
    <w:uiPriority w:val="99"/>
    <w:rsid w:val="00413402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pt">
    <w:name w:val="Основной текст + 16 pt"/>
    <w:aliases w:val="Курсив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110">
    <w:name w:val="Основной текст + 11"/>
    <w:aliases w:val="5 pt,Курсив1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">
    <w:name w:val="Колонтитул + 12 pt"/>
    <w:aliases w:val="Интервал 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Arial">
    <w:name w:val="Колонтитул + Arial"/>
    <w:aliases w:val="10 pt,Интервал 0 pt1"/>
    <w:uiPriority w:val="99"/>
    <w:rsid w:val="00413402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1">
    <w:name w:val="Основной текст + 111"/>
    <w:aliases w:val="5 pt1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pt">
    <w:name w:val="Основной текст + 1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Подпись к таблице_"/>
    <w:link w:val="a8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12pt0">
    <w:name w:val="Основной текст + 12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rial0">
    <w:name w:val="Основной текст + Arial"/>
    <w:aliases w:val="9 pt,Полужирный1"/>
    <w:uiPriority w:val="99"/>
    <w:rsid w:val="00413402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13402"/>
    <w:rPr>
      <w:rFonts w:ascii="Palatino Linotype" w:hAnsi="Palatino Linotype" w:cs="Palatino Linotype"/>
      <w:spacing w:val="10"/>
      <w:sz w:val="8"/>
      <w:szCs w:val="8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413402"/>
    <w:pPr>
      <w:shd w:val="clear" w:color="auto" w:fill="FFFFFF"/>
      <w:spacing w:before="10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13402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413402"/>
    <w:pPr>
      <w:shd w:val="clear" w:color="auto" w:fill="FFFFFF"/>
      <w:spacing w:before="360" w:after="6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uiPriority w:val="99"/>
    <w:rsid w:val="00413402"/>
    <w:pPr>
      <w:shd w:val="clear" w:color="auto" w:fill="FFFFFF"/>
      <w:spacing w:before="660" w:after="36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Колонтитул1"/>
    <w:basedOn w:val="a"/>
    <w:link w:val="a5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413402"/>
    <w:pPr>
      <w:shd w:val="clear" w:color="auto" w:fill="FFFFFF"/>
      <w:spacing w:after="54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413402"/>
    <w:pPr>
      <w:shd w:val="clear" w:color="auto" w:fill="FFFFFF"/>
      <w:spacing w:after="240" w:line="240" w:lineRule="atLeast"/>
      <w:jc w:val="both"/>
    </w:pPr>
    <w:rPr>
      <w:rFonts w:ascii="Palatino Linotype" w:hAnsi="Palatino Linotype" w:cs="Palatino Linotype"/>
      <w:spacing w:val="10"/>
      <w:sz w:val="8"/>
      <w:szCs w:val="8"/>
      <w:lang w:val="en-US" w:eastAsia="en-US"/>
    </w:rPr>
  </w:style>
  <w:style w:type="paragraph" w:styleId="a9">
    <w:name w:val="List Paragraph"/>
    <w:basedOn w:val="a"/>
    <w:uiPriority w:val="99"/>
    <w:qFormat/>
    <w:rsid w:val="001E0080"/>
    <w:pPr>
      <w:ind w:left="720"/>
    </w:pPr>
  </w:style>
  <w:style w:type="table" w:styleId="aa">
    <w:name w:val="Table Grid"/>
    <w:basedOn w:val="a1"/>
    <w:uiPriority w:val="99"/>
    <w:rsid w:val="00626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503CA3"/>
    <w:pPr>
      <w:widowControl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975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97538"/>
    <w:rPr>
      <w:rFonts w:ascii="Tahoma" w:hAnsi="Tahoma" w:cs="Tahoma"/>
      <w:color w:val="000000"/>
      <w:sz w:val="16"/>
      <w:szCs w:val="16"/>
    </w:rPr>
  </w:style>
  <w:style w:type="character" w:customStyle="1" w:styleId="ae">
    <w:name w:val="Цветовое выделение"/>
    <w:uiPriority w:val="99"/>
    <w:rsid w:val="00932C9D"/>
    <w:rPr>
      <w:b/>
      <w:color w:val="26282F"/>
    </w:rPr>
  </w:style>
  <w:style w:type="character" w:customStyle="1" w:styleId="af">
    <w:name w:val="Гипертекстовая ссылка"/>
    <w:uiPriority w:val="99"/>
    <w:rsid w:val="00932C9D"/>
    <w:rPr>
      <w:rFonts w:cs="Times New Roman"/>
      <w:b/>
      <w:bCs/>
      <w:color w:val="auto"/>
    </w:rPr>
  </w:style>
  <w:style w:type="paragraph" w:customStyle="1" w:styleId="af0">
    <w:name w:val="Комментарий"/>
    <w:basedOn w:val="a"/>
    <w:next w:val="a"/>
    <w:uiPriority w:val="99"/>
    <w:rsid w:val="00A50B00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styleId="af1">
    <w:name w:val="Normal (Web)"/>
    <w:basedOn w:val="a"/>
    <w:uiPriority w:val="99"/>
    <w:rsid w:val="000951A8"/>
    <w:pPr>
      <w:widowControl/>
      <w:spacing w:after="240"/>
    </w:pPr>
    <w:rPr>
      <w:rFonts w:ascii="Times New Roman" w:eastAsia="Times New Roman" w:hAnsi="Times New Roman" w:cs="Times New Roman"/>
      <w:color w:val="auto"/>
    </w:rPr>
  </w:style>
  <w:style w:type="paragraph" w:customStyle="1" w:styleId="140">
    <w:name w:val="Основной текст14"/>
    <w:basedOn w:val="a"/>
    <w:uiPriority w:val="99"/>
    <w:rsid w:val="0071126A"/>
    <w:pPr>
      <w:widowControl/>
      <w:shd w:val="clear" w:color="auto" w:fill="FFFFFF"/>
      <w:spacing w:line="298" w:lineRule="exact"/>
      <w:ind w:hanging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32903.0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83577.0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ll/extended/index.php?do4=document&amp;id4=cb442949-044e-44d8-8ba4-c6f85884f6c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garantF1://5532903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92898.1001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4920</Words>
  <Characters>28047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Krokoz™</Company>
  <LinksUpToDate>false</LinksUpToDate>
  <CharactersWithSpaces>32902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Марина</cp:lastModifiedBy>
  <cp:revision>6</cp:revision>
  <cp:lastPrinted>2017-06-29T10:36:00Z</cp:lastPrinted>
  <dcterms:created xsi:type="dcterms:W3CDTF">2017-06-28T21:06:00Z</dcterms:created>
  <dcterms:modified xsi:type="dcterms:W3CDTF">2017-06-29T10:37:00Z</dcterms:modified>
</cp:coreProperties>
</file>